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866B" w14:textId="76D6175E" w:rsidR="005C5E30" w:rsidRDefault="005C5E30"/>
    <w:p w14:paraId="5473DED3" w14:textId="77777777" w:rsidR="00C16314" w:rsidRDefault="00C16314">
      <w:pPr>
        <w:rPr>
          <w:b/>
          <w:bCs/>
          <w:color w:val="BF8F00" w:themeColor="accent4" w:themeShade="BF"/>
          <w:sz w:val="40"/>
          <w:szCs w:val="40"/>
        </w:rPr>
      </w:pPr>
    </w:p>
    <w:p w14:paraId="3FFD82E8" w14:textId="0A8FDFE7" w:rsidR="004773A3" w:rsidRDefault="00F001AE">
      <w:pPr>
        <w:rPr>
          <w:b/>
          <w:bCs/>
          <w:color w:val="BF8F00" w:themeColor="accent4" w:themeShade="BF"/>
          <w:sz w:val="40"/>
          <w:szCs w:val="40"/>
        </w:rPr>
      </w:pPr>
      <w:r w:rsidRPr="00F001AE">
        <w:rPr>
          <w:b/>
          <w:bCs/>
          <w:color w:val="BF8F00" w:themeColor="accent4" w:themeShade="BF"/>
          <w:sz w:val="40"/>
          <w:szCs w:val="40"/>
        </w:rPr>
        <w:t>Single Anchor Plate (304 Stainless Steel)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0"/>
        <w:gridCol w:w="4855"/>
      </w:tblGrid>
      <w:tr w:rsidR="00695F8C" w14:paraId="019A04B8" w14:textId="75E29551" w:rsidTr="0058656F">
        <w:tc>
          <w:tcPr>
            <w:tcW w:w="2335" w:type="dxa"/>
          </w:tcPr>
          <w:p w14:paraId="58C4666B" w14:textId="7D397EE0" w:rsidR="00695F8C" w:rsidRPr="00FF6D65" w:rsidRDefault="00695F8C" w:rsidP="00695F8C">
            <w:pPr>
              <w:spacing w:line="276" w:lineRule="auto"/>
              <w:rPr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noProof/>
                <w:color w:val="B4842E"/>
                <w:sz w:val="56"/>
                <w:szCs w:val="56"/>
              </w:rPr>
              <w:drawing>
                <wp:anchor distT="0" distB="0" distL="114300" distR="114300" simplePos="0" relativeHeight="251694080" behindDoc="1" locked="0" layoutInCell="1" allowOverlap="1" wp14:anchorId="5E9C3C74" wp14:editId="539DA42A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-20320</wp:posOffset>
                  </wp:positionV>
                  <wp:extent cx="1363102" cy="241221"/>
                  <wp:effectExtent l="0" t="0" r="0" b="6985"/>
                  <wp:wrapNone/>
                  <wp:docPr id="15287023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102" cy="24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D65">
              <w:rPr>
                <w:color w:val="FFFFFF" w:themeColor="background1"/>
                <w:sz w:val="22"/>
                <w:szCs w:val="22"/>
              </w:rPr>
              <w:t>PRODUCT NAME</w:t>
            </w:r>
          </w:p>
        </w:tc>
        <w:tc>
          <w:tcPr>
            <w:tcW w:w="3600" w:type="dxa"/>
            <w:tcBorders>
              <w:top w:val="single" w:sz="4" w:space="0" w:color="B4842E"/>
              <w:bottom w:val="single" w:sz="4" w:space="0" w:color="B4842E"/>
            </w:tcBorders>
          </w:tcPr>
          <w:p w14:paraId="2644375D" w14:textId="74971E68" w:rsidR="00695F8C" w:rsidRPr="005E40DA" w:rsidRDefault="00A05578" w:rsidP="00695F8C">
            <w:pPr>
              <w:rPr>
                <w:color w:val="B4842E"/>
                <w:sz w:val="22"/>
                <w:szCs w:val="22"/>
              </w:rPr>
            </w:pPr>
            <w:r w:rsidRPr="005E40DA">
              <w:rPr>
                <w:color w:val="B4842E"/>
                <w:sz w:val="22"/>
                <w:szCs w:val="22"/>
              </w:rPr>
              <w:t xml:space="preserve">Stainless Steel </w:t>
            </w:r>
            <w:r w:rsidR="00F001AE" w:rsidRPr="00F001AE">
              <w:rPr>
                <w:color w:val="B4842E"/>
                <w:sz w:val="22"/>
                <w:szCs w:val="22"/>
              </w:rPr>
              <w:t>Single Anchor Plate (304 Stainless Steel)</w:t>
            </w:r>
          </w:p>
        </w:tc>
        <w:tc>
          <w:tcPr>
            <w:tcW w:w="4855" w:type="dxa"/>
            <w:vMerge w:val="restart"/>
          </w:tcPr>
          <w:p w14:paraId="10873FB0" w14:textId="489ACD77" w:rsidR="00695F8C" w:rsidRDefault="00F001AE" w:rsidP="00695F8C">
            <w:pPr>
              <w:jc w:val="center"/>
              <w:rPr>
                <w:color w:val="B4842E"/>
              </w:rPr>
            </w:pPr>
            <w:r>
              <w:rPr>
                <w:noProof/>
                <w:color w:val="B4842E"/>
              </w:rPr>
              <w:drawing>
                <wp:inline distT="0" distB="0" distL="0" distR="0" wp14:anchorId="71655408" wp14:editId="3188BBDA">
                  <wp:extent cx="1920240" cy="2880777"/>
                  <wp:effectExtent l="0" t="0" r="0" b="0"/>
                  <wp:docPr id="344715055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731" cy="2910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F8C" w14:paraId="6646A764" w14:textId="77777777" w:rsidTr="0058656F">
        <w:trPr>
          <w:trHeight w:val="89"/>
        </w:trPr>
        <w:tc>
          <w:tcPr>
            <w:tcW w:w="2335" w:type="dxa"/>
          </w:tcPr>
          <w:p w14:paraId="02BDCFED" w14:textId="44F2CEE3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B4842E"/>
              <w:bottom w:val="single" w:sz="4" w:space="0" w:color="B4842E"/>
            </w:tcBorders>
          </w:tcPr>
          <w:p w14:paraId="46DE736A" w14:textId="71AD2232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</w:p>
        </w:tc>
        <w:tc>
          <w:tcPr>
            <w:tcW w:w="4855" w:type="dxa"/>
            <w:vMerge/>
          </w:tcPr>
          <w:p w14:paraId="5EFE8BD1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57F3E5FF" w14:textId="2FA2FA50" w:rsidTr="0058656F">
        <w:tc>
          <w:tcPr>
            <w:tcW w:w="2335" w:type="dxa"/>
          </w:tcPr>
          <w:p w14:paraId="31850A96" w14:textId="776ED635" w:rsidR="00695F8C" w:rsidRPr="00FF6D65" w:rsidRDefault="00695F8C" w:rsidP="00695F8C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b/>
                <w:bCs/>
                <w:noProof/>
                <w:color w:val="B4842E"/>
                <w:sz w:val="56"/>
                <w:szCs w:val="56"/>
              </w:rPr>
              <w:drawing>
                <wp:anchor distT="0" distB="0" distL="114300" distR="114300" simplePos="0" relativeHeight="251695104" behindDoc="1" locked="0" layoutInCell="1" allowOverlap="1" wp14:anchorId="2C1F0B56" wp14:editId="7A3C0BF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-19050</wp:posOffset>
                  </wp:positionV>
                  <wp:extent cx="1363102" cy="241221"/>
                  <wp:effectExtent l="0" t="0" r="0" b="6985"/>
                  <wp:wrapNone/>
                  <wp:docPr id="4796530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102" cy="24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6D65">
              <w:rPr>
                <w:color w:val="FFFFFF" w:themeColor="background1"/>
                <w:sz w:val="22"/>
                <w:szCs w:val="22"/>
              </w:rPr>
              <w:t>PRODUCT CODE</w:t>
            </w:r>
          </w:p>
        </w:tc>
        <w:tc>
          <w:tcPr>
            <w:tcW w:w="3600" w:type="dxa"/>
            <w:tcBorders>
              <w:top w:val="single" w:sz="4" w:space="0" w:color="B4842E"/>
              <w:bottom w:val="single" w:sz="4" w:space="0" w:color="B4842E"/>
            </w:tcBorders>
          </w:tcPr>
          <w:p w14:paraId="5B67C7C2" w14:textId="55ED1F06" w:rsidR="00695F8C" w:rsidRPr="00FF6D65" w:rsidRDefault="00F001AE" w:rsidP="00695F8C">
            <w:pPr>
              <w:rPr>
                <w:color w:val="B4842E"/>
                <w:sz w:val="22"/>
                <w:szCs w:val="22"/>
              </w:rPr>
            </w:pPr>
            <w:r w:rsidRPr="00F001AE">
              <w:rPr>
                <w:color w:val="B4842E"/>
                <w:sz w:val="22"/>
                <w:szCs w:val="22"/>
              </w:rPr>
              <w:t>DEC-AP-M10-304</w:t>
            </w:r>
          </w:p>
        </w:tc>
        <w:tc>
          <w:tcPr>
            <w:tcW w:w="4855" w:type="dxa"/>
            <w:vMerge/>
          </w:tcPr>
          <w:p w14:paraId="1A698B75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20B025D1" w14:textId="77777777" w:rsidTr="0058656F">
        <w:tc>
          <w:tcPr>
            <w:tcW w:w="2335" w:type="dxa"/>
          </w:tcPr>
          <w:p w14:paraId="7EF4B91B" w14:textId="0B328939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  <w:r>
              <w:rPr>
                <w:b/>
                <w:bCs/>
                <w:noProof/>
                <w:color w:val="B4842E"/>
                <w:sz w:val="56"/>
                <w:szCs w:val="56"/>
              </w:rPr>
              <w:drawing>
                <wp:anchor distT="0" distB="0" distL="114300" distR="114300" simplePos="0" relativeHeight="251696128" behindDoc="1" locked="0" layoutInCell="1" allowOverlap="1" wp14:anchorId="0C694C0A" wp14:editId="58F64182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64770</wp:posOffset>
                  </wp:positionV>
                  <wp:extent cx="1363102" cy="241221"/>
                  <wp:effectExtent l="0" t="0" r="0" b="6985"/>
                  <wp:wrapNone/>
                  <wp:docPr id="1007876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102" cy="24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tcBorders>
              <w:top w:val="single" w:sz="4" w:space="0" w:color="B4842E"/>
              <w:bottom w:val="single" w:sz="4" w:space="0" w:color="B4842E"/>
            </w:tcBorders>
          </w:tcPr>
          <w:p w14:paraId="0D6E39AC" w14:textId="77777777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</w:p>
        </w:tc>
        <w:tc>
          <w:tcPr>
            <w:tcW w:w="4855" w:type="dxa"/>
            <w:vMerge/>
          </w:tcPr>
          <w:p w14:paraId="58A72E82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4A277A59" w14:textId="77777777" w:rsidTr="0058656F">
        <w:tc>
          <w:tcPr>
            <w:tcW w:w="2335" w:type="dxa"/>
          </w:tcPr>
          <w:p w14:paraId="656D854E" w14:textId="4CA3E1F3" w:rsidR="00695F8C" w:rsidRPr="00FF6D65" w:rsidRDefault="00695F8C" w:rsidP="00695F8C">
            <w:pPr>
              <w:spacing w:line="276" w:lineRule="auto"/>
              <w:rPr>
                <w:color w:val="B4842E"/>
                <w:sz w:val="22"/>
                <w:szCs w:val="22"/>
              </w:rPr>
            </w:pPr>
            <w:r w:rsidRPr="00FF6D65">
              <w:rPr>
                <w:color w:val="FFFFFF" w:themeColor="background1"/>
                <w:sz w:val="22"/>
                <w:szCs w:val="22"/>
              </w:rPr>
              <w:t>PRODUCT CATEGORY</w:t>
            </w:r>
          </w:p>
        </w:tc>
        <w:tc>
          <w:tcPr>
            <w:tcW w:w="3600" w:type="dxa"/>
            <w:tcBorders>
              <w:top w:val="single" w:sz="4" w:space="0" w:color="B4842E"/>
              <w:bottom w:val="single" w:sz="4" w:space="0" w:color="B4842E"/>
            </w:tcBorders>
          </w:tcPr>
          <w:p w14:paraId="359FFD58" w14:textId="546E376A" w:rsidR="00695F8C" w:rsidRPr="00FF6D65" w:rsidRDefault="00695F8C" w:rsidP="00695F8C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Horizontal Lifeline Component</w:t>
            </w:r>
          </w:p>
        </w:tc>
        <w:tc>
          <w:tcPr>
            <w:tcW w:w="4855" w:type="dxa"/>
            <w:vMerge/>
          </w:tcPr>
          <w:p w14:paraId="55C6E40C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78824A6F" w14:textId="77777777" w:rsidTr="0058656F">
        <w:tc>
          <w:tcPr>
            <w:tcW w:w="2335" w:type="dxa"/>
          </w:tcPr>
          <w:p w14:paraId="41DB4613" w14:textId="2AC2728B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  <w:r>
              <w:rPr>
                <w:b/>
                <w:bCs/>
                <w:noProof/>
                <w:color w:val="B4842E"/>
                <w:sz w:val="56"/>
                <w:szCs w:val="56"/>
              </w:rPr>
              <w:drawing>
                <wp:anchor distT="0" distB="0" distL="114300" distR="114300" simplePos="0" relativeHeight="251697152" behindDoc="1" locked="0" layoutInCell="1" allowOverlap="1" wp14:anchorId="7272D347" wp14:editId="4CB50E66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64135</wp:posOffset>
                  </wp:positionV>
                  <wp:extent cx="1363102" cy="241221"/>
                  <wp:effectExtent l="0" t="0" r="0" b="6985"/>
                  <wp:wrapNone/>
                  <wp:docPr id="131636045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102" cy="24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tcBorders>
              <w:top w:val="single" w:sz="4" w:space="0" w:color="B4842E"/>
              <w:bottom w:val="single" w:sz="4" w:space="0" w:color="B4842E"/>
            </w:tcBorders>
          </w:tcPr>
          <w:p w14:paraId="141C1009" w14:textId="77777777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</w:p>
        </w:tc>
        <w:tc>
          <w:tcPr>
            <w:tcW w:w="4855" w:type="dxa"/>
            <w:vMerge/>
          </w:tcPr>
          <w:p w14:paraId="139FE78A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484B62ED" w14:textId="5E17CA6A" w:rsidTr="0058656F">
        <w:tc>
          <w:tcPr>
            <w:tcW w:w="2335" w:type="dxa"/>
          </w:tcPr>
          <w:p w14:paraId="7589F365" w14:textId="2ADAABB3" w:rsidR="00695F8C" w:rsidRPr="00FF6D65" w:rsidRDefault="00695F8C" w:rsidP="00695F8C">
            <w:pPr>
              <w:spacing w:line="276" w:lineRule="auto"/>
              <w:rPr>
                <w:color w:val="B4842E"/>
                <w:sz w:val="22"/>
                <w:szCs w:val="22"/>
              </w:rPr>
            </w:pPr>
            <w:r w:rsidRPr="00FF6D65">
              <w:rPr>
                <w:color w:val="FFFFFF" w:themeColor="background1"/>
                <w:sz w:val="22"/>
                <w:szCs w:val="22"/>
              </w:rPr>
              <w:t>MATERIAL</w:t>
            </w:r>
          </w:p>
        </w:tc>
        <w:tc>
          <w:tcPr>
            <w:tcW w:w="3600" w:type="dxa"/>
            <w:tcBorders>
              <w:top w:val="single" w:sz="4" w:space="0" w:color="B4842E"/>
              <w:bottom w:val="single" w:sz="4" w:space="0" w:color="B4842E"/>
            </w:tcBorders>
          </w:tcPr>
          <w:p w14:paraId="0ECD4413" w14:textId="0F4E87DB" w:rsidR="00695F8C" w:rsidRPr="00FF6D65" w:rsidRDefault="00695F8C" w:rsidP="00695F8C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Marine Grade SS316 Stainless Steel</w:t>
            </w:r>
          </w:p>
        </w:tc>
        <w:tc>
          <w:tcPr>
            <w:tcW w:w="4855" w:type="dxa"/>
            <w:vMerge/>
          </w:tcPr>
          <w:p w14:paraId="51BD2637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32F93FF9" w14:textId="606FE06C" w:rsidTr="0058656F">
        <w:tc>
          <w:tcPr>
            <w:tcW w:w="2335" w:type="dxa"/>
          </w:tcPr>
          <w:p w14:paraId="50219260" w14:textId="77777777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B4842E"/>
            </w:tcBorders>
          </w:tcPr>
          <w:p w14:paraId="24E4BB0B" w14:textId="77777777" w:rsidR="00695F8C" w:rsidRPr="00841FA9" w:rsidRDefault="00695F8C" w:rsidP="00695F8C">
            <w:pPr>
              <w:rPr>
                <w:color w:val="B4842E"/>
                <w:sz w:val="10"/>
                <w:szCs w:val="10"/>
              </w:rPr>
            </w:pPr>
          </w:p>
        </w:tc>
        <w:tc>
          <w:tcPr>
            <w:tcW w:w="4855" w:type="dxa"/>
            <w:vMerge/>
          </w:tcPr>
          <w:p w14:paraId="3F018446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7B86EBFE" w14:textId="77777777" w:rsidTr="00FF6D65">
        <w:tc>
          <w:tcPr>
            <w:tcW w:w="5935" w:type="dxa"/>
            <w:gridSpan w:val="2"/>
          </w:tcPr>
          <w:p w14:paraId="21C1EE81" w14:textId="57DDA9B8" w:rsidR="00695F8C" w:rsidRPr="00841FA9" w:rsidRDefault="00695F8C" w:rsidP="00695F8C">
            <w:pPr>
              <w:rPr>
                <w:b/>
                <w:bCs/>
                <w:color w:val="B4842E"/>
                <w:sz w:val="40"/>
                <w:szCs w:val="40"/>
              </w:rPr>
            </w:pPr>
            <w:r>
              <w:rPr>
                <w:b/>
                <w:bCs/>
                <w:color w:val="B4842E"/>
                <w:sz w:val="40"/>
                <w:szCs w:val="40"/>
              </w:rPr>
              <w:t>PRODUCT DESCRIPTION</w:t>
            </w:r>
          </w:p>
        </w:tc>
        <w:tc>
          <w:tcPr>
            <w:tcW w:w="4855" w:type="dxa"/>
            <w:vMerge/>
          </w:tcPr>
          <w:p w14:paraId="27E79D36" w14:textId="77777777" w:rsidR="00695F8C" w:rsidRDefault="00695F8C" w:rsidP="00695F8C">
            <w:pPr>
              <w:rPr>
                <w:color w:val="B4842E"/>
              </w:rPr>
            </w:pPr>
          </w:p>
        </w:tc>
      </w:tr>
      <w:tr w:rsidR="00695F8C" w14:paraId="3E3B556A" w14:textId="77777777" w:rsidTr="00FF6D65">
        <w:tc>
          <w:tcPr>
            <w:tcW w:w="5935" w:type="dxa"/>
            <w:gridSpan w:val="2"/>
          </w:tcPr>
          <w:p w14:paraId="3FF53C76" w14:textId="1FC5E8D1" w:rsidR="00F001AE" w:rsidRPr="00F001AE" w:rsidRDefault="00F001AE" w:rsidP="00F001AE">
            <w:pPr>
              <w:rPr>
                <w:color w:val="37363B"/>
                <w:sz w:val="22"/>
                <w:szCs w:val="22"/>
              </w:rPr>
            </w:pPr>
            <w:r w:rsidRPr="00F001AE">
              <w:rPr>
                <w:color w:val="37363B"/>
                <w:sz w:val="22"/>
                <w:szCs w:val="22"/>
              </w:rPr>
              <w:t xml:space="preserve">This </w:t>
            </w:r>
            <w:r w:rsidRPr="00F001AE">
              <w:rPr>
                <w:color w:val="37363B"/>
                <w:sz w:val="22"/>
                <w:szCs w:val="22"/>
              </w:rPr>
              <w:t>stainless-steel</w:t>
            </w:r>
            <w:r w:rsidRPr="00F001AE">
              <w:rPr>
                <w:color w:val="37363B"/>
                <w:sz w:val="22"/>
                <w:szCs w:val="22"/>
              </w:rPr>
              <w:t xml:space="preserve"> single anchor plate is manufactured from corrosion-resistant 304 stainless steel and is designed as a permanent or semi-permanent anchorage component for fall protection and rope access systems. The smooth rounded profile minimizes connector wear while providing a strong, reliable attachment point when installed by a competent person.</w:t>
            </w:r>
          </w:p>
          <w:p w14:paraId="6BDB6B27" w14:textId="46489E24" w:rsidR="00695F8C" w:rsidRPr="00F04FB6" w:rsidRDefault="00695F8C" w:rsidP="00F001AE">
            <w:pPr>
              <w:rPr>
                <w:color w:val="37363B"/>
                <w:sz w:val="22"/>
                <w:szCs w:val="22"/>
              </w:rPr>
            </w:pPr>
          </w:p>
        </w:tc>
        <w:tc>
          <w:tcPr>
            <w:tcW w:w="4855" w:type="dxa"/>
            <w:vMerge/>
          </w:tcPr>
          <w:p w14:paraId="5BAAB053" w14:textId="77777777" w:rsidR="00695F8C" w:rsidRDefault="00695F8C" w:rsidP="00695F8C">
            <w:pPr>
              <w:rPr>
                <w:color w:val="B4842E"/>
              </w:rPr>
            </w:pPr>
          </w:p>
        </w:tc>
      </w:tr>
    </w:tbl>
    <w:p w14:paraId="6CAA96C2" w14:textId="5BF59446" w:rsidR="00841FA9" w:rsidRDefault="00BA595A" w:rsidP="00841FA9">
      <w:pPr>
        <w:spacing w:after="0" w:line="240" w:lineRule="auto"/>
        <w:rPr>
          <w:color w:val="B4842E"/>
        </w:rPr>
      </w:pPr>
      <w:r>
        <w:rPr>
          <w:b/>
          <w:bCs/>
          <w:noProof/>
          <w:color w:val="B4842E"/>
          <w:sz w:val="56"/>
          <w:szCs w:val="56"/>
        </w:rPr>
        <w:drawing>
          <wp:anchor distT="0" distB="0" distL="114300" distR="114300" simplePos="0" relativeHeight="251673600" behindDoc="1" locked="0" layoutInCell="1" allowOverlap="1" wp14:anchorId="0878337D" wp14:editId="65E029C5">
            <wp:simplePos x="0" y="0"/>
            <wp:positionH relativeFrom="column">
              <wp:posOffset>3641878</wp:posOffset>
            </wp:positionH>
            <wp:positionV relativeFrom="paragraph">
              <wp:posOffset>154250</wp:posOffset>
            </wp:positionV>
            <wp:extent cx="1930400" cy="241300"/>
            <wp:effectExtent l="0" t="0" r="0" b="6350"/>
            <wp:wrapNone/>
            <wp:docPr id="19294730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20102" name="Picture 12983201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B4842E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7B2F1FAF" wp14:editId="0036B0BA">
            <wp:simplePos x="0" y="0"/>
            <wp:positionH relativeFrom="column">
              <wp:posOffset>32365</wp:posOffset>
            </wp:positionH>
            <wp:positionV relativeFrom="paragraph">
              <wp:posOffset>156270</wp:posOffset>
            </wp:positionV>
            <wp:extent cx="1930400" cy="241300"/>
            <wp:effectExtent l="0" t="0" r="0" b="6350"/>
            <wp:wrapNone/>
            <wp:docPr id="12983201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20102" name="Picture 12983201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5327"/>
        <w:gridCol w:w="5113"/>
      </w:tblGrid>
      <w:tr w:rsidR="002C0F11" w:rsidRPr="002C0F11" w14:paraId="33FE6381" w14:textId="77777777" w:rsidTr="0058656F">
        <w:tc>
          <w:tcPr>
            <w:tcW w:w="5687" w:type="dxa"/>
            <w:gridSpan w:val="2"/>
          </w:tcPr>
          <w:p w14:paraId="5BEECA77" w14:textId="7392A5F5" w:rsidR="002C0F11" w:rsidRPr="002C0F11" w:rsidRDefault="002C0F11" w:rsidP="00BA595A">
            <w:pPr>
              <w:spacing w:line="360" w:lineRule="auto"/>
              <w:rPr>
                <w:color w:val="FFFFFF" w:themeColor="background1"/>
              </w:rPr>
            </w:pPr>
            <w:r w:rsidRPr="002C0F11">
              <w:rPr>
                <w:color w:val="FFFFFF" w:themeColor="background1"/>
              </w:rPr>
              <w:t>KEY FEATURES</w:t>
            </w:r>
          </w:p>
        </w:tc>
        <w:tc>
          <w:tcPr>
            <w:tcW w:w="5113" w:type="dxa"/>
          </w:tcPr>
          <w:p w14:paraId="72DA1902" w14:textId="1267D9A4" w:rsidR="002C0F11" w:rsidRPr="002C0F11" w:rsidRDefault="002C0F11" w:rsidP="00841FA9">
            <w:pPr>
              <w:rPr>
                <w:color w:val="FFFFFF" w:themeColor="background1"/>
              </w:rPr>
            </w:pPr>
            <w:r w:rsidRPr="002C0F11">
              <w:rPr>
                <w:color w:val="FFFFFF" w:themeColor="background1"/>
              </w:rPr>
              <w:t>APPLICATIONS</w:t>
            </w:r>
          </w:p>
        </w:tc>
      </w:tr>
      <w:tr w:rsidR="002C0F11" w:rsidRPr="002C0F11" w14:paraId="3B13A982" w14:textId="77777777" w:rsidTr="002C0F11">
        <w:tc>
          <w:tcPr>
            <w:tcW w:w="360" w:type="dxa"/>
          </w:tcPr>
          <w:p w14:paraId="3228036E" w14:textId="762C485E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1BE12AB9" wp14:editId="192E4FC2">
                  <wp:extent cx="170606" cy="182880"/>
                  <wp:effectExtent l="0" t="0" r="1270" b="7620"/>
                  <wp:docPr id="14356547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54778" name="Picture 14356547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" cy="19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413C166B" w14:textId="57AD65D2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Marine Grade SS316 Stainless Steel</w:t>
            </w:r>
          </w:p>
        </w:tc>
        <w:tc>
          <w:tcPr>
            <w:tcW w:w="5113" w:type="dxa"/>
          </w:tcPr>
          <w:p w14:paraId="3934D672" w14:textId="09406FF7" w:rsidR="002C0F11" w:rsidRPr="002C0F11" w:rsidRDefault="002C0F11" w:rsidP="002C0F1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Horizontal Lifeline Systems</w:t>
            </w:r>
          </w:p>
        </w:tc>
      </w:tr>
      <w:tr w:rsidR="002C0F11" w:rsidRPr="002C0F11" w14:paraId="1095BBCF" w14:textId="77777777" w:rsidTr="002C0F11">
        <w:tc>
          <w:tcPr>
            <w:tcW w:w="360" w:type="dxa"/>
          </w:tcPr>
          <w:p w14:paraId="75470658" w14:textId="5794B7D1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7F5CA1E4" wp14:editId="5CD2AC71">
                  <wp:extent cx="170606" cy="182880"/>
                  <wp:effectExtent l="0" t="0" r="1270" b="7620"/>
                  <wp:docPr id="7020447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54778" name="Picture 14356547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" cy="19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7C5AAEC0" w14:textId="44185A25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Excellent Corrosion Resistance</w:t>
            </w:r>
          </w:p>
        </w:tc>
        <w:tc>
          <w:tcPr>
            <w:tcW w:w="5113" w:type="dxa"/>
          </w:tcPr>
          <w:p w14:paraId="3DEEE360" w14:textId="0279B4B5" w:rsidR="002C0F11" w:rsidRPr="002C0F11" w:rsidRDefault="002C0F11" w:rsidP="002C0F1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Roof Safety Systems</w:t>
            </w:r>
          </w:p>
        </w:tc>
      </w:tr>
      <w:tr w:rsidR="002C0F11" w:rsidRPr="002C0F11" w14:paraId="35878C13" w14:textId="77777777" w:rsidTr="002C0F11">
        <w:tc>
          <w:tcPr>
            <w:tcW w:w="360" w:type="dxa"/>
          </w:tcPr>
          <w:p w14:paraId="5364811D" w14:textId="33A536A9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642EC503" wp14:editId="24188C7F">
                  <wp:extent cx="170606" cy="182880"/>
                  <wp:effectExtent l="0" t="0" r="1270" b="7620"/>
                  <wp:docPr id="13403236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54778" name="Picture 14356547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" cy="19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5B52B72F" w14:textId="40CB540E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Adjustable Cable Tension</w:t>
            </w:r>
          </w:p>
        </w:tc>
        <w:tc>
          <w:tcPr>
            <w:tcW w:w="5113" w:type="dxa"/>
          </w:tcPr>
          <w:p w14:paraId="0F4A6EC1" w14:textId="79DB9DE6" w:rsidR="002C0F11" w:rsidRPr="002C0F11" w:rsidRDefault="002C0F11" w:rsidP="002C0F1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Industrial Structure</w:t>
            </w:r>
          </w:p>
        </w:tc>
      </w:tr>
      <w:tr w:rsidR="002C0F11" w:rsidRPr="002C0F11" w14:paraId="0B4A55CD" w14:textId="77777777" w:rsidTr="002C0F11">
        <w:tc>
          <w:tcPr>
            <w:tcW w:w="360" w:type="dxa"/>
          </w:tcPr>
          <w:p w14:paraId="6CBE2715" w14:textId="04515E57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409CF477" wp14:editId="139A5E18">
                  <wp:extent cx="170606" cy="182880"/>
                  <wp:effectExtent l="0" t="0" r="1270" b="7620"/>
                  <wp:docPr id="185406555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54778" name="Picture 14356547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" cy="19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2C1583F4" w14:textId="51BA222E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Easy Installation</w:t>
            </w:r>
          </w:p>
        </w:tc>
        <w:tc>
          <w:tcPr>
            <w:tcW w:w="5113" w:type="dxa"/>
          </w:tcPr>
          <w:p w14:paraId="5073F351" w14:textId="7724E9C7" w:rsidR="002C0F11" w:rsidRPr="002C0F11" w:rsidRDefault="002C0F11" w:rsidP="002C0F1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Mining Facilities</w:t>
            </w:r>
          </w:p>
        </w:tc>
      </w:tr>
      <w:tr w:rsidR="002C0F11" w:rsidRPr="002C0F11" w14:paraId="13710A9E" w14:textId="77777777" w:rsidTr="002C0F11">
        <w:tc>
          <w:tcPr>
            <w:tcW w:w="360" w:type="dxa"/>
          </w:tcPr>
          <w:p w14:paraId="32C52B5F" w14:textId="29AB5077" w:rsid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2C3AB7F4" wp14:editId="3637BEAA">
                  <wp:extent cx="170606" cy="182880"/>
                  <wp:effectExtent l="0" t="0" r="1270" b="7620"/>
                  <wp:docPr id="11465007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54778" name="Picture 14356547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" cy="19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63CBFFB3" w14:textId="55EE51CE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Suitable for Permanent Lifeline Systems</w:t>
            </w:r>
          </w:p>
        </w:tc>
        <w:tc>
          <w:tcPr>
            <w:tcW w:w="5113" w:type="dxa"/>
          </w:tcPr>
          <w:p w14:paraId="241D4F1E" w14:textId="794A0454" w:rsidR="002C0F11" w:rsidRPr="002C0F11" w:rsidRDefault="002C0F11" w:rsidP="002C0F1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Telecommunications Towers</w:t>
            </w:r>
          </w:p>
        </w:tc>
      </w:tr>
      <w:tr w:rsidR="002C0F11" w:rsidRPr="002C0F11" w14:paraId="5C6954B5" w14:textId="77777777" w:rsidTr="002C0F11">
        <w:tc>
          <w:tcPr>
            <w:tcW w:w="360" w:type="dxa"/>
          </w:tcPr>
          <w:p w14:paraId="796A4A65" w14:textId="7805A609" w:rsid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0BBF92F2" wp14:editId="7E6650D4">
                  <wp:extent cx="170606" cy="182880"/>
                  <wp:effectExtent l="0" t="0" r="1270" b="7620"/>
                  <wp:docPr id="10393179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654778" name="Picture 143565477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" cy="19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7" w:type="dxa"/>
          </w:tcPr>
          <w:p w14:paraId="0B73AD03" w14:textId="511DA5B1" w:rsidR="002C0F11" w:rsidRP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Low Maintenance Design</w:t>
            </w:r>
          </w:p>
        </w:tc>
        <w:tc>
          <w:tcPr>
            <w:tcW w:w="5113" w:type="dxa"/>
          </w:tcPr>
          <w:p w14:paraId="6FC10F00" w14:textId="18734D14" w:rsidR="002C0F11" w:rsidRPr="002C0F11" w:rsidRDefault="002C0F11" w:rsidP="002C0F1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Solar Panel Installations</w:t>
            </w:r>
          </w:p>
        </w:tc>
      </w:tr>
      <w:tr w:rsidR="002C0F11" w:rsidRPr="002C0F11" w14:paraId="5C0C74FF" w14:textId="77777777" w:rsidTr="002C0F11">
        <w:tc>
          <w:tcPr>
            <w:tcW w:w="360" w:type="dxa"/>
          </w:tcPr>
          <w:p w14:paraId="21509BFB" w14:textId="77777777" w:rsid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</w:p>
        </w:tc>
        <w:tc>
          <w:tcPr>
            <w:tcW w:w="5327" w:type="dxa"/>
          </w:tcPr>
          <w:p w14:paraId="311BD838" w14:textId="7DB4EF63" w:rsidR="002C0F11" w:rsidRDefault="002C0F11" w:rsidP="002C0F11">
            <w:pPr>
              <w:spacing w:line="276" w:lineRule="auto"/>
              <w:rPr>
                <w:color w:val="B4842E"/>
                <w:sz w:val="22"/>
                <w:szCs w:val="22"/>
              </w:rPr>
            </w:pPr>
          </w:p>
        </w:tc>
        <w:tc>
          <w:tcPr>
            <w:tcW w:w="5113" w:type="dxa"/>
          </w:tcPr>
          <w:p w14:paraId="1442A6FA" w14:textId="0B21F8C2" w:rsidR="002C0F11" w:rsidRPr="002C0F11" w:rsidRDefault="002C0F11" w:rsidP="002C0F1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color w:val="B4842E"/>
                <w:sz w:val="22"/>
                <w:szCs w:val="22"/>
              </w:rPr>
            </w:pPr>
            <w:r w:rsidRPr="002C0F11">
              <w:rPr>
                <w:color w:val="B4842E"/>
                <w:sz w:val="22"/>
                <w:szCs w:val="22"/>
              </w:rPr>
              <w:t>Rope Access Safety Systems</w:t>
            </w:r>
          </w:p>
        </w:tc>
      </w:tr>
    </w:tbl>
    <w:p w14:paraId="363F63BC" w14:textId="2285B192" w:rsidR="00BA4500" w:rsidRDefault="00BA595A" w:rsidP="00841FA9">
      <w:pPr>
        <w:spacing w:after="0" w:line="240" w:lineRule="auto"/>
        <w:rPr>
          <w:color w:val="B4842E"/>
        </w:rPr>
      </w:pPr>
      <w:r w:rsidRPr="00AB0E58">
        <w:rPr>
          <w:b/>
          <w:bCs/>
          <w:noProof/>
          <w:color w:val="B4842E"/>
          <w:sz w:val="56"/>
          <w:szCs w:val="56"/>
        </w:rPr>
        <w:drawing>
          <wp:anchor distT="0" distB="0" distL="114300" distR="114300" simplePos="0" relativeHeight="251675648" behindDoc="1" locked="0" layoutInCell="1" allowOverlap="1" wp14:anchorId="7B735913" wp14:editId="02875D24">
            <wp:simplePos x="0" y="0"/>
            <wp:positionH relativeFrom="margin">
              <wp:align>left</wp:align>
            </wp:positionH>
            <wp:positionV relativeFrom="paragraph">
              <wp:posOffset>155078</wp:posOffset>
            </wp:positionV>
            <wp:extent cx="1965325" cy="240665"/>
            <wp:effectExtent l="0" t="0" r="0" b="6985"/>
            <wp:wrapNone/>
            <wp:docPr id="1390843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20102" name="Picture 12983201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24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F6D65" w14:paraId="416C9AD2" w14:textId="77777777" w:rsidTr="00BA595A">
        <w:tc>
          <w:tcPr>
            <w:tcW w:w="10790" w:type="dxa"/>
            <w:gridSpan w:val="4"/>
          </w:tcPr>
          <w:p w14:paraId="1EABD73A" w14:textId="1C4BC9B4" w:rsidR="00FF6D65" w:rsidRPr="00FF6D65" w:rsidRDefault="00FF6D65" w:rsidP="00BA595A">
            <w:pPr>
              <w:spacing w:line="360" w:lineRule="auto"/>
              <w:rPr>
                <w:color w:val="FFFFFF" w:themeColor="background1"/>
              </w:rPr>
            </w:pPr>
            <w:r w:rsidRPr="00FF6D65">
              <w:rPr>
                <w:color w:val="FFFFFF" w:themeColor="background1"/>
              </w:rPr>
              <w:t>TECHNICAL SPECIFICATIONS</w:t>
            </w:r>
          </w:p>
        </w:tc>
      </w:tr>
      <w:tr w:rsidR="00FF6D65" w14:paraId="39514552" w14:textId="77777777" w:rsidTr="005D794F">
        <w:tc>
          <w:tcPr>
            <w:tcW w:w="2697" w:type="dxa"/>
            <w:tcBorders>
              <w:top w:val="single" w:sz="4" w:space="0" w:color="B4842E"/>
              <w:bottom w:val="single" w:sz="4" w:space="0" w:color="B4842E"/>
            </w:tcBorders>
          </w:tcPr>
          <w:p w14:paraId="7E7C4074" w14:textId="3A49EA7D" w:rsidR="00FF6D65" w:rsidRPr="00BA4500" w:rsidRDefault="00FF6D65" w:rsidP="00841FA9">
            <w:pPr>
              <w:rPr>
                <w:b/>
                <w:bCs/>
                <w:color w:val="37363B"/>
              </w:rPr>
            </w:pPr>
            <w:r w:rsidRPr="00BA4500">
              <w:rPr>
                <w:b/>
                <w:bCs/>
                <w:color w:val="37363B"/>
              </w:rPr>
              <w:t>SPECIFICATION</w:t>
            </w:r>
          </w:p>
        </w:tc>
        <w:tc>
          <w:tcPr>
            <w:tcW w:w="2697" w:type="dxa"/>
            <w:tcBorders>
              <w:top w:val="single" w:sz="4" w:space="0" w:color="B4842E"/>
              <w:bottom w:val="single" w:sz="4" w:space="0" w:color="B4842E"/>
              <w:right w:val="single" w:sz="4" w:space="0" w:color="B4842E"/>
            </w:tcBorders>
          </w:tcPr>
          <w:p w14:paraId="7FC19DFE" w14:textId="45724C0C" w:rsidR="00FF6D65" w:rsidRPr="00BA4500" w:rsidRDefault="00FF6D65" w:rsidP="00841FA9">
            <w:pPr>
              <w:rPr>
                <w:b/>
                <w:bCs/>
                <w:color w:val="37363B"/>
              </w:rPr>
            </w:pPr>
            <w:r w:rsidRPr="00BA4500">
              <w:rPr>
                <w:b/>
                <w:bCs/>
                <w:color w:val="37363B"/>
              </w:rPr>
              <w:t>VALUE</w:t>
            </w:r>
          </w:p>
        </w:tc>
        <w:tc>
          <w:tcPr>
            <w:tcW w:w="2698" w:type="dxa"/>
            <w:tcBorders>
              <w:top w:val="single" w:sz="4" w:space="0" w:color="B4842E"/>
              <w:left w:val="single" w:sz="4" w:space="0" w:color="B4842E"/>
              <w:bottom w:val="single" w:sz="4" w:space="0" w:color="B4842E"/>
            </w:tcBorders>
          </w:tcPr>
          <w:p w14:paraId="41D72337" w14:textId="40B5959A" w:rsidR="00FF6D65" w:rsidRPr="00BA4500" w:rsidRDefault="00FF6D65" w:rsidP="00841FA9">
            <w:pPr>
              <w:rPr>
                <w:b/>
                <w:bCs/>
                <w:color w:val="37363B"/>
              </w:rPr>
            </w:pPr>
            <w:r w:rsidRPr="00BA4500">
              <w:rPr>
                <w:b/>
                <w:bCs/>
                <w:color w:val="37363B"/>
              </w:rPr>
              <w:t>SPECIFICATION</w:t>
            </w:r>
          </w:p>
        </w:tc>
        <w:tc>
          <w:tcPr>
            <w:tcW w:w="2698" w:type="dxa"/>
            <w:tcBorders>
              <w:top w:val="single" w:sz="4" w:space="0" w:color="B4842E"/>
              <w:bottom w:val="single" w:sz="4" w:space="0" w:color="B4842E"/>
            </w:tcBorders>
          </w:tcPr>
          <w:p w14:paraId="756EDE40" w14:textId="30B72F17" w:rsidR="00FF6D65" w:rsidRPr="00BA4500" w:rsidRDefault="00FF6D65" w:rsidP="00841FA9">
            <w:pPr>
              <w:rPr>
                <w:b/>
                <w:bCs/>
                <w:color w:val="37363B"/>
              </w:rPr>
            </w:pPr>
            <w:r w:rsidRPr="00BA4500">
              <w:rPr>
                <w:b/>
                <w:bCs/>
                <w:color w:val="37363B"/>
              </w:rPr>
              <w:t>VALUE</w:t>
            </w:r>
          </w:p>
        </w:tc>
      </w:tr>
      <w:tr w:rsidR="00FF6D65" w14:paraId="5E094E5A" w14:textId="77777777" w:rsidTr="00BA4500">
        <w:tc>
          <w:tcPr>
            <w:tcW w:w="2697" w:type="dxa"/>
            <w:tcBorders>
              <w:top w:val="single" w:sz="4" w:space="0" w:color="B4842E"/>
            </w:tcBorders>
          </w:tcPr>
          <w:p w14:paraId="7DDD2F3B" w14:textId="37D77F7E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Material</w:t>
            </w:r>
          </w:p>
        </w:tc>
        <w:tc>
          <w:tcPr>
            <w:tcW w:w="2697" w:type="dxa"/>
            <w:tcBorders>
              <w:top w:val="single" w:sz="4" w:space="0" w:color="B4842E"/>
              <w:right w:val="single" w:sz="4" w:space="0" w:color="B4842E"/>
            </w:tcBorders>
          </w:tcPr>
          <w:p w14:paraId="2969DF79" w14:textId="1F0B3955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SS316 Stainless Steel</w:t>
            </w:r>
          </w:p>
        </w:tc>
        <w:tc>
          <w:tcPr>
            <w:tcW w:w="2698" w:type="dxa"/>
            <w:tcBorders>
              <w:top w:val="single" w:sz="4" w:space="0" w:color="B4842E"/>
              <w:left w:val="single" w:sz="4" w:space="0" w:color="B4842E"/>
            </w:tcBorders>
          </w:tcPr>
          <w:p w14:paraId="5DAEF44E" w14:textId="3A19B62F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Weight</w:t>
            </w:r>
          </w:p>
        </w:tc>
        <w:tc>
          <w:tcPr>
            <w:tcW w:w="2698" w:type="dxa"/>
            <w:tcBorders>
              <w:top w:val="single" w:sz="4" w:space="0" w:color="B4842E"/>
            </w:tcBorders>
          </w:tcPr>
          <w:p w14:paraId="1BDF3BE4" w14:textId="4115818C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Editable</w:t>
            </w:r>
          </w:p>
        </w:tc>
      </w:tr>
      <w:tr w:rsidR="00FF6D65" w14:paraId="0F5976FC" w14:textId="77777777" w:rsidTr="00BA4500">
        <w:tc>
          <w:tcPr>
            <w:tcW w:w="2697" w:type="dxa"/>
          </w:tcPr>
          <w:p w14:paraId="260FB933" w14:textId="4F6A40DE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Finish</w:t>
            </w:r>
          </w:p>
        </w:tc>
        <w:tc>
          <w:tcPr>
            <w:tcW w:w="2697" w:type="dxa"/>
            <w:tcBorders>
              <w:right w:val="single" w:sz="4" w:space="0" w:color="B4842E"/>
            </w:tcBorders>
          </w:tcPr>
          <w:p w14:paraId="44409F96" w14:textId="46A26919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Polished</w:t>
            </w:r>
          </w:p>
        </w:tc>
        <w:tc>
          <w:tcPr>
            <w:tcW w:w="2698" w:type="dxa"/>
            <w:tcBorders>
              <w:left w:val="single" w:sz="4" w:space="0" w:color="B4842E"/>
            </w:tcBorders>
          </w:tcPr>
          <w:p w14:paraId="7E3710F5" w14:textId="32DA4ACE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Working Load Limit (WLL)</w:t>
            </w:r>
          </w:p>
        </w:tc>
        <w:tc>
          <w:tcPr>
            <w:tcW w:w="2698" w:type="dxa"/>
          </w:tcPr>
          <w:p w14:paraId="2192948C" w14:textId="63F9D0FA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 xml:space="preserve">8 - 12 </w:t>
            </w:r>
            <w:proofErr w:type="spellStart"/>
            <w:r w:rsidRPr="00E64889">
              <w:rPr>
                <w:color w:val="37363B"/>
                <w:sz w:val="20"/>
                <w:szCs w:val="20"/>
              </w:rPr>
              <w:t>kN</w:t>
            </w:r>
            <w:proofErr w:type="spellEnd"/>
          </w:p>
        </w:tc>
      </w:tr>
      <w:tr w:rsidR="00FF6D65" w14:paraId="46A094B6" w14:textId="77777777" w:rsidTr="00BA4500">
        <w:tc>
          <w:tcPr>
            <w:tcW w:w="2697" w:type="dxa"/>
          </w:tcPr>
          <w:p w14:paraId="763656E5" w14:textId="47DA519B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Thread Type</w:t>
            </w:r>
          </w:p>
        </w:tc>
        <w:tc>
          <w:tcPr>
            <w:tcW w:w="2697" w:type="dxa"/>
            <w:tcBorders>
              <w:right w:val="single" w:sz="4" w:space="0" w:color="B4842E"/>
            </w:tcBorders>
          </w:tcPr>
          <w:p w14:paraId="1DB0759F" w14:textId="67BB2993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Metric</w:t>
            </w:r>
          </w:p>
        </w:tc>
        <w:tc>
          <w:tcPr>
            <w:tcW w:w="2698" w:type="dxa"/>
            <w:tcBorders>
              <w:left w:val="single" w:sz="4" w:space="0" w:color="B4842E"/>
            </w:tcBorders>
          </w:tcPr>
          <w:p w14:paraId="159D13EE" w14:textId="38CD8A20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Static Load Test</w:t>
            </w:r>
          </w:p>
        </w:tc>
        <w:tc>
          <w:tcPr>
            <w:tcW w:w="2698" w:type="dxa"/>
          </w:tcPr>
          <w:p w14:paraId="461249A8" w14:textId="01D2F62B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 xml:space="preserve">20 </w:t>
            </w:r>
            <w:proofErr w:type="spellStart"/>
            <w:r w:rsidRPr="00E64889">
              <w:rPr>
                <w:color w:val="37363B"/>
                <w:sz w:val="20"/>
                <w:szCs w:val="20"/>
              </w:rPr>
              <w:t>kN</w:t>
            </w:r>
            <w:proofErr w:type="spellEnd"/>
          </w:p>
        </w:tc>
      </w:tr>
      <w:tr w:rsidR="00FF6D65" w14:paraId="06418A44" w14:textId="77777777" w:rsidTr="00BA4500">
        <w:tc>
          <w:tcPr>
            <w:tcW w:w="2697" w:type="dxa"/>
          </w:tcPr>
          <w:p w14:paraId="10CF6457" w14:textId="696202C9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Thread Size</w:t>
            </w:r>
          </w:p>
        </w:tc>
        <w:tc>
          <w:tcPr>
            <w:tcW w:w="2697" w:type="dxa"/>
            <w:tcBorders>
              <w:right w:val="single" w:sz="4" w:space="0" w:color="B4842E"/>
            </w:tcBorders>
          </w:tcPr>
          <w:p w14:paraId="7F4905C3" w14:textId="034735F3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M14</w:t>
            </w:r>
          </w:p>
        </w:tc>
        <w:tc>
          <w:tcPr>
            <w:tcW w:w="2698" w:type="dxa"/>
            <w:tcBorders>
              <w:left w:val="single" w:sz="4" w:space="0" w:color="B4842E"/>
            </w:tcBorders>
          </w:tcPr>
          <w:p w14:paraId="2F6F17D5" w14:textId="2CB94BEF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Dynamic Load Test</w:t>
            </w:r>
          </w:p>
        </w:tc>
        <w:tc>
          <w:tcPr>
            <w:tcW w:w="2698" w:type="dxa"/>
          </w:tcPr>
          <w:p w14:paraId="53F201F2" w14:textId="153A7FF4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 xml:space="preserve">15 </w:t>
            </w:r>
            <w:proofErr w:type="spellStart"/>
            <w:r w:rsidRPr="00E64889">
              <w:rPr>
                <w:color w:val="37363B"/>
                <w:sz w:val="20"/>
                <w:szCs w:val="20"/>
              </w:rPr>
              <w:t>kN</w:t>
            </w:r>
            <w:proofErr w:type="spellEnd"/>
          </w:p>
        </w:tc>
      </w:tr>
      <w:tr w:rsidR="00FF6D65" w14:paraId="726C8694" w14:textId="77777777" w:rsidTr="00BA4500">
        <w:tc>
          <w:tcPr>
            <w:tcW w:w="2697" w:type="dxa"/>
          </w:tcPr>
          <w:p w14:paraId="4DFB4186" w14:textId="735D9042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Overall Length</w:t>
            </w:r>
          </w:p>
        </w:tc>
        <w:tc>
          <w:tcPr>
            <w:tcW w:w="2697" w:type="dxa"/>
            <w:tcBorders>
              <w:right w:val="single" w:sz="4" w:space="0" w:color="B4842E"/>
            </w:tcBorders>
          </w:tcPr>
          <w:p w14:paraId="3B0DA0B9" w14:textId="6FF64293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320mm</w:t>
            </w:r>
          </w:p>
        </w:tc>
        <w:tc>
          <w:tcPr>
            <w:tcW w:w="2698" w:type="dxa"/>
            <w:tcBorders>
              <w:left w:val="single" w:sz="4" w:space="0" w:color="B4842E"/>
            </w:tcBorders>
          </w:tcPr>
          <w:p w14:paraId="14DBBA64" w14:textId="202FD638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Ultimate Failure Load</w:t>
            </w:r>
          </w:p>
        </w:tc>
        <w:tc>
          <w:tcPr>
            <w:tcW w:w="2698" w:type="dxa"/>
          </w:tcPr>
          <w:p w14:paraId="4C8A585B" w14:textId="004B6D31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 xml:space="preserve">50 </w:t>
            </w:r>
            <w:proofErr w:type="spellStart"/>
            <w:r w:rsidRPr="00E64889">
              <w:rPr>
                <w:color w:val="37363B"/>
                <w:sz w:val="20"/>
                <w:szCs w:val="20"/>
              </w:rPr>
              <w:t>kN</w:t>
            </w:r>
            <w:proofErr w:type="spellEnd"/>
          </w:p>
        </w:tc>
      </w:tr>
      <w:tr w:rsidR="00FF6D65" w14:paraId="6D1C5567" w14:textId="77777777" w:rsidTr="00BA4500">
        <w:tc>
          <w:tcPr>
            <w:tcW w:w="2697" w:type="dxa"/>
          </w:tcPr>
          <w:p w14:paraId="11809A0C" w14:textId="7BB8AC0D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Adjustment Range</w:t>
            </w:r>
          </w:p>
        </w:tc>
        <w:tc>
          <w:tcPr>
            <w:tcW w:w="2697" w:type="dxa"/>
            <w:tcBorders>
              <w:right w:val="single" w:sz="4" w:space="0" w:color="B4842E"/>
            </w:tcBorders>
          </w:tcPr>
          <w:p w14:paraId="0DA277FC" w14:textId="5C66FA15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430mm</w:t>
            </w:r>
          </w:p>
        </w:tc>
        <w:tc>
          <w:tcPr>
            <w:tcW w:w="2698" w:type="dxa"/>
            <w:tcBorders>
              <w:left w:val="single" w:sz="4" w:space="0" w:color="B4842E"/>
            </w:tcBorders>
          </w:tcPr>
          <w:p w14:paraId="2CE1A5D0" w14:textId="0B82AB63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Safety Factor</w:t>
            </w:r>
          </w:p>
        </w:tc>
        <w:tc>
          <w:tcPr>
            <w:tcW w:w="2698" w:type="dxa"/>
          </w:tcPr>
          <w:p w14:paraId="67A2D6EE" w14:textId="2A92FE19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5:1</w:t>
            </w:r>
          </w:p>
        </w:tc>
      </w:tr>
      <w:tr w:rsidR="00FF6D65" w14:paraId="73997138" w14:textId="77777777" w:rsidTr="00BA4500">
        <w:tc>
          <w:tcPr>
            <w:tcW w:w="2697" w:type="dxa"/>
          </w:tcPr>
          <w:p w14:paraId="2FFF37D2" w14:textId="265CBFCE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Jaw Width</w:t>
            </w:r>
          </w:p>
        </w:tc>
        <w:tc>
          <w:tcPr>
            <w:tcW w:w="2697" w:type="dxa"/>
            <w:tcBorders>
              <w:right w:val="single" w:sz="4" w:space="0" w:color="B4842E"/>
            </w:tcBorders>
          </w:tcPr>
          <w:p w14:paraId="6D0D4675" w14:textId="3F6CF429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25mm</w:t>
            </w:r>
          </w:p>
        </w:tc>
        <w:tc>
          <w:tcPr>
            <w:tcW w:w="2698" w:type="dxa"/>
            <w:tcBorders>
              <w:left w:val="single" w:sz="4" w:space="0" w:color="B4842E"/>
            </w:tcBorders>
          </w:tcPr>
          <w:p w14:paraId="3154F3AC" w14:textId="77777777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314E4C7" w14:textId="77777777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</w:p>
        </w:tc>
      </w:tr>
      <w:tr w:rsidR="00FF6D65" w14:paraId="7346D25B" w14:textId="77777777" w:rsidTr="00BA4500">
        <w:tc>
          <w:tcPr>
            <w:tcW w:w="2697" w:type="dxa"/>
          </w:tcPr>
          <w:p w14:paraId="0167BB0E" w14:textId="6B7D4F54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Pin Diameter</w:t>
            </w:r>
          </w:p>
        </w:tc>
        <w:tc>
          <w:tcPr>
            <w:tcW w:w="2697" w:type="dxa"/>
            <w:tcBorders>
              <w:right w:val="single" w:sz="4" w:space="0" w:color="B4842E"/>
            </w:tcBorders>
          </w:tcPr>
          <w:p w14:paraId="037FB532" w14:textId="222771CA" w:rsidR="00FF6D65" w:rsidRPr="00E64889" w:rsidRDefault="00BA4500" w:rsidP="00841FA9">
            <w:pPr>
              <w:rPr>
                <w:color w:val="37363B"/>
                <w:sz w:val="20"/>
                <w:szCs w:val="20"/>
              </w:rPr>
            </w:pPr>
            <w:r w:rsidRPr="00E64889">
              <w:rPr>
                <w:color w:val="37363B"/>
                <w:sz w:val="20"/>
                <w:szCs w:val="20"/>
              </w:rPr>
              <w:t>12mm</w:t>
            </w:r>
          </w:p>
        </w:tc>
        <w:tc>
          <w:tcPr>
            <w:tcW w:w="2698" w:type="dxa"/>
            <w:tcBorders>
              <w:left w:val="single" w:sz="4" w:space="0" w:color="B4842E"/>
            </w:tcBorders>
          </w:tcPr>
          <w:p w14:paraId="5556FFFA" w14:textId="77777777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5A703BB" w14:textId="77777777" w:rsidR="00FF6D65" w:rsidRPr="00E64889" w:rsidRDefault="00FF6D65" w:rsidP="00841FA9">
            <w:pPr>
              <w:rPr>
                <w:color w:val="37363B"/>
                <w:sz w:val="20"/>
                <w:szCs w:val="20"/>
              </w:rPr>
            </w:pPr>
          </w:p>
        </w:tc>
      </w:tr>
    </w:tbl>
    <w:p w14:paraId="1C83A079" w14:textId="77777777" w:rsidR="00FF6D65" w:rsidRDefault="00FF6D65" w:rsidP="00841FA9">
      <w:pPr>
        <w:spacing w:after="0" w:line="240" w:lineRule="auto"/>
        <w:rPr>
          <w:color w:val="B4842E"/>
        </w:rPr>
      </w:pPr>
    </w:p>
    <w:p w14:paraId="538DAEEE" w14:textId="77777777" w:rsidR="00BA4500" w:rsidRDefault="00BA4500" w:rsidP="00841FA9">
      <w:pPr>
        <w:spacing w:after="0" w:line="240" w:lineRule="auto"/>
        <w:rPr>
          <w:color w:val="B4842E"/>
        </w:rPr>
      </w:pPr>
    </w:p>
    <w:p w14:paraId="34D30FD8" w14:textId="77777777" w:rsidR="00BA4500" w:rsidRDefault="00BA4500" w:rsidP="00841FA9">
      <w:pPr>
        <w:spacing w:after="0" w:line="240" w:lineRule="auto"/>
        <w:rPr>
          <w:color w:val="B4842E"/>
        </w:rPr>
      </w:pPr>
    </w:p>
    <w:p w14:paraId="2C919387" w14:textId="77777777" w:rsidR="00BA4500" w:rsidRDefault="00BA4500" w:rsidP="00841FA9">
      <w:pPr>
        <w:spacing w:after="0" w:line="240" w:lineRule="auto"/>
        <w:rPr>
          <w:color w:val="B4842E"/>
        </w:rPr>
      </w:pPr>
    </w:p>
    <w:p w14:paraId="495FCD90" w14:textId="77777777" w:rsidR="00BA4500" w:rsidRDefault="00BA4500" w:rsidP="00841FA9">
      <w:pPr>
        <w:spacing w:after="0" w:line="240" w:lineRule="auto"/>
        <w:rPr>
          <w:color w:val="B4842E"/>
        </w:rPr>
      </w:pPr>
    </w:p>
    <w:p w14:paraId="62081245" w14:textId="77777777" w:rsidR="008C1372" w:rsidRDefault="008C1372" w:rsidP="00841FA9">
      <w:pPr>
        <w:spacing w:after="0" w:line="240" w:lineRule="auto"/>
        <w:rPr>
          <w:color w:val="B4842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772"/>
        <w:gridCol w:w="769"/>
        <w:gridCol w:w="1542"/>
        <w:gridCol w:w="1542"/>
        <w:gridCol w:w="1542"/>
      </w:tblGrid>
      <w:tr w:rsidR="005D794F" w14:paraId="588E1B23" w14:textId="77777777" w:rsidTr="00BA595A">
        <w:tc>
          <w:tcPr>
            <w:tcW w:w="5395" w:type="dxa"/>
            <w:gridSpan w:val="4"/>
            <w:tcBorders>
              <w:bottom w:val="single" w:sz="4" w:space="0" w:color="B4842E"/>
            </w:tcBorders>
          </w:tcPr>
          <w:p w14:paraId="500BF934" w14:textId="072601EA" w:rsidR="005D794F" w:rsidRPr="00BA4500" w:rsidRDefault="00BA595A" w:rsidP="00BA595A">
            <w:pPr>
              <w:spacing w:line="360" w:lineRule="auto"/>
              <w:rPr>
                <w:color w:val="FFFFFF" w:themeColor="background1"/>
              </w:rPr>
            </w:pPr>
            <w:r w:rsidRPr="00AB0E58">
              <w:rPr>
                <w:b/>
                <w:bCs/>
                <w:noProof/>
                <w:color w:val="B4842E"/>
                <w:sz w:val="56"/>
                <w:szCs w:val="56"/>
              </w:rPr>
              <w:drawing>
                <wp:anchor distT="0" distB="0" distL="114300" distR="114300" simplePos="0" relativeHeight="251677696" behindDoc="1" locked="0" layoutInCell="1" allowOverlap="1" wp14:anchorId="3E6749A1" wp14:editId="72AD6EFA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-20732</wp:posOffset>
                  </wp:positionV>
                  <wp:extent cx="2055572" cy="240665"/>
                  <wp:effectExtent l="0" t="0" r="1905" b="6985"/>
                  <wp:wrapNone/>
                  <wp:docPr id="139159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572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94F" w:rsidRPr="00BA4500">
              <w:rPr>
                <w:color w:val="FFFFFF" w:themeColor="background1"/>
              </w:rPr>
              <w:t>COMPLIANCE &amp; STANDARDS</w:t>
            </w:r>
          </w:p>
        </w:tc>
        <w:tc>
          <w:tcPr>
            <w:tcW w:w="5395" w:type="dxa"/>
            <w:gridSpan w:val="4"/>
            <w:tcBorders>
              <w:bottom w:val="single" w:sz="4" w:space="0" w:color="B4842E"/>
            </w:tcBorders>
          </w:tcPr>
          <w:p w14:paraId="0BF1DBE8" w14:textId="53F09835" w:rsidR="005D794F" w:rsidRPr="00BA4500" w:rsidRDefault="005D794F" w:rsidP="00BA4500">
            <w:pPr>
              <w:spacing w:line="276" w:lineRule="auto"/>
              <w:rPr>
                <w:color w:val="FFFFFF" w:themeColor="background1"/>
              </w:rPr>
            </w:pPr>
          </w:p>
        </w:tc>
      </w:tr>
      <w:tr w:rsidR="00BA4500" w:rsidRPr="00513D15" w14:paraId="2F39BD50" w14:textId="77777777" w:rsidTr="005D794F">
        <w:tc>
          <w:tcPr>
            <w:tcW w:w="10790" w:type="dxa"/>
            <w:gridSpan w:val="8"/>
          </w:tcPr>
          <w:p w14:paraId="2554547B" w14:textId="38A520DB" w:rsidR="00BA4500" w:rsidRPr="00513D15" w:rsidRDefault="00BA4500" w:rsidP="00841FA9">
            <w:pPr>
              <w:rPr>
                <w:color w:val="37363B"/>
                <w:sz w:val="20"/>
                <w:szCs w:val="20"/>
              </w:rPr>
            </w:pPr>
            <w:r w:rsidRPr="00513D15">
              <w:rPr>
                <w:color w:val="37363B"/>
                <w:sz w:val="20"/>
                <w:szCs w:val="20"/>
              </w:rPr>
              <w:t>This product is manufactured and tested in accordance with international and South African standard including.</w:t>
            </w:r>
          </w:p>
        </w:tc>
      </w:tr>
      <w:tr w:rsidR="00BA4500" w14:paraId="68E13BBD" w14:textId="77777777" w:rsidTr="005D794F">
        <w:tc>
          <w:tcPr>
            <w:tcW w:w="1541" w:type="dxa"/>
          </w:tcPr>
          <w:p w14:paraId="0F107713" w14:textId="77777777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EN</w:t>
            </w:r>
          </w:p>
          <w:p w14:paraId="55207C9B" w14:textId="28F9E957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795</w:t>
            </w:r>
          </w:p>
        </w:tc>
        <w:tc>
          <w:tcPr>
            <w:tcW w:w="1541" w:type="dxa"/>
          </w:tcPr>
          <w:p w14:paraId="79EAB503" w14:textId="5A5BFD0E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EN</w:t>
            </w:r>
          </w:p>
          <w:p w14:paraId="5A591847" w14:textId="6EE7730E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353</w:t>
            </w:r>
          </w:p>
        </w:tc>
        <w:tc>
          <w:tcPr>
            <w:tcW w:w="1541" w:type="dxa"/>
          </w:tcPr>
          <w:p w14:paraId="16CBB9E4" w14:textId="77777777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EN</w:t>
            </w:r>
          </w:p>
          <w:p w14:paraId="2705510F" w14:textId="4916DC8B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362</w:t>
            </w:r>
          </w:p>
        </w:tc>
        <w:tc>
          <w:tcPr>
            <w:tcW w:w="1541" w:type="dxa"/>
            <w:gridSpan w:val="2"/>
          </w:tcPr>
          <w:p w14:paraId="0940F33C" w14:textId="77777777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SANS</w:t>
            </w:r>
          </w:p>
          <w:p w14:paraId="12036A31" w14:textId="36AEEC49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50353</w:t>
            </w:r>
          </w:p>
        </w:tc>
        <w:tc>
          <w:tcPr>
            <w:tcW w:w="1542" w:type="dxa"/>
          </w:tcPr>
          <w:p w14:paraId="0A9CA4CC" w14:textId="77777777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SANS</w:t>
            </w:r>
          </w:p>
          <w:p w14:paraId="280DA70E" w14:textId="7D0F96E6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50795</w:t>
            </w:r>
          </w:p>
        </w:tc>
        <w:tc>
          <w:tcPr>
            <w:tcW w:w="1542" w:type="dxa"/>
          </w:tcPr>
          <w:p w14:paraId="0744689A" w14:textId="77777777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SANS</w:t>
            </w:r>
          </w:p>
          <w:p w14:paraId="2ECE81FA" w14:textId="17230B18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795</w:t>
            </w:r>
          </w:p>
        </w:tc>
        <w:tc>
          <w:tcPr>
            <w:tcW w:w="1542" w:type="dxa"/>
          </w:tcPr>
          <w:p w14:paraId="7E78422F" w14:textId="77777777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ISO</w:t>
            </w:r>
          </w:p>
          <w:p w14:paraId="435D2F02" w14:textId="44FEF050" w:rsidR="00BA4500" w:rsidRPr="00BA4500" w:rsidRDefault="00BA4500" w:rsidP="00BA4500">
            <w:pPr>
              <w:jc w:val="center"/>
              <w:rPr>
                <w:b/>
                <w:bCs/>
                <w:color w:val="37363B"/>
                <w:sz w:val="36"/>
                <w:szCs w:val="36"/>
              </w:rPr>
            </w:pPr>
            <w:r w:rsidRPr="00BA4500">
              <w:rPr>
                <w:b/>
                <w:bCs/>
                <w:color w:val="37363B"/>
                <w:sz w:val="36"/>
                <w:szCs w:val="36"/>
              </w:rPr>
              <w:t>9001</w:t>
            </w:r>
          </w:p>
        </w:tc>
      </w:tr>
      <w:tr w:rsidR="00BA4500" w14:paraId="4EFBB69E" w14:textId="77777777" w:rsidTr="005D794F">
        <w:tc>
          <w:tcPr>
            <w:tcW w:w="1541" w:type="dxa"/>
          </w:tcPr>
          <w:p w14:paraId="02BDE5FD" w14:textId="065446F9" w:rsidR="00BA4500" w:rsidRDefault="00BA4500" w:rsidP="00BA4500">
            <w:pPr>
              <w:jc w:val="center"/>
              <w:rPr>
                <w:color w:val="B4842E"/>
              </w:rPr>
            </w:pPr>
            <w:r w:rsidRPr="00BA4500">
              <w:rPr>
                <w:color w:val="37363B"/>
                <w:sz w:val="20"/>
                <w:szCs w:val="20"/>
              </w:rPr>
              <w:t>Personal Fall Protection Anchor Devices</w:t>
            </w:r>
          </w:p>
        </w:tc>
        <w:tc>
          <w:tcPr>
            <w:tcW w:w="1541" w:type="dxa"/>
          </w:tcPr>
          <w:p w14:paraId="4A2CD67A" w14:textId="54F8ED78" w:rsidR="00BA4500" w:rsidRPr="00BA4500" w:rsidRDefault="00BA4500" w:rsidP="00BA4500">
            <w:pPr>
              <w:jc w:val="center"/>
              <w:rPr>
                <w:color w:val="37363B"/>
                <w:sz w:val="20"/>
                <w:szCs w:val="20"/>
              </w:rPr>
            </w:pPr>
            <w:r>
              <w:rPr>
                <w:color w:val="37363B"/>
                <w:sz w:val="20"/>
                <w:szCs w:val="20"/>
              </w:rPr>
              <w:t>Guided Type Fall Attachment</w:t>
            </w:r>
          </w:p>
        </w:tc>
        <w:tc>
          <w:tcPr>
            <w:tcW w:w="1541" w:type="dxa"/>
          </w:tcPr>
          <w:p w14:paraId="352CEFAC" w14:textId="43DD4738" w:rsidR="00BA4500" w:rsidRPr="00BA4500" w:rsidRDefault="00BA4500" w:rsidP="00BA4500">
            <w:pPr>
              <w:jc w:val="center"/>
              <w:rPr>
                <w:color w:val="37363B"/>
                <w:sz w:val="20"/>
                <w:szCs w:val="20"/>
              </w:rPr>
            </w:pPr>
            <w:r>
              <w:rPr>
                <w:color w:val="37363B"/>
                <w:sz w:val="20"/>
                <w:szCs w:val="20"/>
              </w:rPr>
              <w:t>Connectors for Personal Protection Equipment</w:t>
            </w:r>
          </w:p>
        </w:tc>
        <w:tc>
          <w:tcPr>
            <w:tcW w:w="1541" w:type="dxa"/>
            <w:gridSpan w:val="2"/>
          </w:tcPr>
          <w:p w14:paraId="17F372CD" w14:textId="06DC1EEC" w:rsidR="00BA4500" w:rsidRPr="00BA4500" w:rsidRDefault="00BA4500" w:rsidP="00BA4500">
            <w:pPr>
              <w:jc w:val="center"/>
              <w:rPr>
                <w:color w:val="37363B"/>
                <w:sz w:val="20"/>
                <w:szCs w:val="20"/>
              </w:rPr>
            </w:pPr>
            <w:r>
              <w:rPr>
                <w:color w:val="37363B"/>
                <w:sz w:val="20"/>
                <w:szCs w:val="20"/>
              </w:rPr>
              <w:t>Personal Fall Protection Anchor Devices</w:t>
            </w:r>
          </w:p>
        </w:tc>
        <w:tc>
          <w:tcPr>
            <w:tcW w:w="1542" w:type="dxa"/>
          </w:tcPr>
          <w:p w14:paraId="7187E9BA" w14:textId="4AF5A65B" w:rsidR="00BA4500" w:rsidRPr="00BA4500" w:rsidRDefault="00BA4500" w:rsidP="00BA4500">
            <w:pPr>
              <w:jc w:val="center"/>
              <w:rPr>
                <w:color w:val="37363B"/>
                <w:sz w:val="20"/>
                <w:szCs w:val="20"/>
              </w:rPr>
            </w:pPr>
            <w:r>
              <w:rPr>
                <w:color w:val="37363B"/>
                <w:sz w:val="20"/>
                <w:szCs w:val="20"/>
              </w:rPr>
              <w:t>Anchor Device</w:t>
            </w:r>
          </w:p>
        </w:tc>
        <w:tc>
          <w:tcPr>
            <w:tcW w:w="1542" w:type="dxa"/>
          </w:tcPr>
          <w:p w14:paraId="061E7AD0" w14:textId="577A2D04" w:rsidR="00BA4500" w:rsidRPr="00BA4500" w:rsidRDefault="00BA4500" w:rsidP="00BA4500">
            <w:pPr>
              <w:jc w:val="center"/>
              <w:rPr>
                <w:color w:val="37363B"/>
                <w:sz w:val="20"/>
                <w:szCs w:val="20"/>
              </w:rPr>
            </w:pPr>
            <w:r>
              <w:rPr>
                <w:color w:val="37363B"/>
                <w:sz w:val="20"/>
                <w:szCs w:val="20"/>
              </w:rPr>
              <w:t>Fall Protection Anchor Devices</w:t>
            </w:r>
          </w:p>
        </w:tc>
        <w:tc>
          <w:tcPr>
            <w:tcW w:w="1542" w:type="dxa"/>
          </w:tcPr>
          <w:p w14:paraId="5A5A22F3" w14:textId="001530B7" w:rsidR="00513D15" w:rsidRPr="00BA4500" w:rsidRDefault="00BA4500" w:rsidP="00DC7139">
            <w:pPr>
              <w:jc w:val="center"/>
              <w:rPr>
                <w:color w:val="37363B"/>
                <w:sz w:val="20"/>
                <w:szCs w:val="20"/>
              </w:rPr>
            </w:pPr>
            <w:r>
              <w:rPr>
                <w:color w:val="37363B"/>
                <w:sz w:val="20"/>
                <w:szCs w:val="20"/>
              </w:rPr>
              <w:t>Quality Management Manufacturing Systems</w:t>
            </w:r>
          </w:p>
        </w:tc>
      </w:tr>
      <w:tr w:rsidR="00DC7139" w14:paraId="78F1E772" w14:textId="77777777" w:rsidTr="005D794F">
        <w:tc>
          <w:tcPr>
            <w:tcW w:w="1541" w:type="dxa"/>
          </w:tcPr>
          <w:p w14:paraId="38522E03" w14:textId="77777777" w:rsidR="00DC7139" w:rsidRPr="00BA4500" w:rsidRDefault="00DC7139" w:rsidP="00BA4500">
            <w:pPr>
              <w:jc w:val="center"/>
              <w:rPr>
                <w:color w:val="37363B"/>
                <w:sz w:val="20"/>
                <w:szCs w:val="20"/>
              </w:rPr>
            </w:pPr>
          </w:p>
        </w:tc>
        <w:tc>
          <w:tcPr>
            <w:tcW w:w="1541" w:type="dxa"/>
          </w:tcPr>
          <w:p w14:paraId="43BBFE0F" w14:textId="77777777" w:rsidR="00DC7139" w:rsidRDefault="00DC7139" w:rsidP="00BA4500">
            <w:pPr>
              <w:jc w:val="center"/>
              <w:rPr>
                <w:color w:val="37363B"/>
                <w:sz w:val="20"/>
                <w:szCs w:val="20"/>
              </w:rPr>
            </w:pPr>
          </w:p>
        </w:tc>
        <w:tc>
          <w:tcPr>
            <w:tcW w:w="1541" w:type="dxa"/>
          </w:tcPr>
          <w:p w14:paraId="1E0E5E8B" w14:textId="77777777" w:rsidR="00DC7139" w:rsidRDefault="00DC7139" w:rsidP="00BA4500">
            <w:pPr>
              <w:jc w:val="center"/>
              <w:rPr>
                <w:color w:val="37363B"/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14:paraId="284DACDA" w14:textId="77777777" w:rsidR="00DC7139" w:rsidRDefault="00DC7139" w:rsidP="00BA4500">
            <w:pPr>
              <w:jc w:val="center"/>
              <w:rPr>
                <w:color w:val="37363B"/>
                <w:sz w:val="20"/>
                <w:szCs w:val="20"/>
              </w:rPr>
            </w:pPr>
          </w:p>
        </w:tc>
        <w:tc>
          <w:tcPr>
            <w:tcW w:w="1542" w:type="dxa"/>
          </w:tcPr>
          <w:p w14:paraId="46ECDD12" w14:textId="77777777" w:rsidR="00DC7139" w:rsidRDefault="00DC7139" w:rsidP="00BA4500">
            <w:pPr>
              <w:jc w:val="center"/>
              <w:rPr>
                <w:color w:val="37363B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7E9C606" w14:textId="77777777" w:rsidR="00DC7139" w:rsidRDefault="00DC7139" w:rsidP="00BA4500">
            <w:pPr>
              <w:jc w:val="center"/>
              <w:rPr>
                <w:color w:val="37363B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E5E766C" w14:textId="77777777" w:rsidR="00DC7139" w:rsidRDefault="00DC7139" w:rsidP="00DC7139">
            <w:pPr>
              <w:jc w:val="center"/>
              <w:rPr>
                <w:color w:val="37363B"/>
                <w:sz w:val="20"/>
                <w:szCs w:val="20"/>
              </w:rPr>
            </w:pPr>
          </w:p>
        </w:tc>
      </w:tr>
      <w:tr w:rsidR="005D794F" w14:paraId="0F45A333" w14:textId="77777777" w:rsidTr="00BA595A">
        <w:tc>
          <w:tcPr>
            <w:tcW w:w="5395" w:type="dxa"/>
            <w:gridSpan w:val="4"/>
            <w:tcBorders>
              <w:bottom w:val="single" w:sz="4" w:space="0" w:color="B4842E"/>
            </w:tcBorders>
          </w:tcPr>
          <w:p w14:paraId="09233ED2" w14:textId="510000DE" w:rsidR="005D794F" w:rsidRPr="005D794F" w:rsidRDefault="00BA595A" w:rsidP="00BA595A">
            <w:pPr>
              <w:spacing w:line="360" w:lineRule="auto"/>
              <w:rPr>
                <w:color w:val="FFFFFF" w:themeColor="background1"/>
              </w:rPr>
            </w:pPr>
            <w:r w:rsidRPr="00AB0E58">
              <w:rPr>
                <w:b/>
                <w:bCs/>
                <w:noProof/>
                <w:color w:val="B4842E"/>
                <w:sz w:val="56"/>
                <w:szCs w:val="56"/>
              </w:rPr>
              <w:drawing>
                <wp:anchor distT="0" distB="0" distL="114300" distR="114300" simplePos="0" relativeHeight="251679744" behindDoc="1" locked="0" layoutInCell="1" allowOverlap="1" wp14:anchorId="2312EAAA" wp14:editId="1832DF4E">
                  <wp:simplePos x="0" y="0"/>
                  <wp:positionH relativeFrom="column">
                    <wp:posOffset>-63817</wp:posOffset>
                  </wp:positionH>
                  <wp:positionV relativeFrom="paragraph">
                    <wp:posOffset>-17145</wp:posOffset>
                  </wp:positionV>
                  <wp:extent cx="2243137" cy="240656"/>
                  <wp:effectExtent l="0" t="0" r="0" b="7620"/>
                  <wp:wrapNone/>
                  <wp:docPr id="14153924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692" cy="250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94F" w:rsidRPr="005D794F">
              <w:rPr>
                <w:color w:val="FFFFFF" w:themeColor="background1"/>
              </w:rPr>
              <w:t>INSTALLATION REQUIREMENTS</w:t>
            </w:r>
          </w:p>
        </w:tc>
        <w:tc>
          <w:tcPr>
            <w:tcW w:w="5395" w:type="dxa"/>
            <w:gridSpan w:val="4"/>
            <w:tcBorders>
              <w:bottom w:val="single" w:sz="4" w:space="0" w:color="B4842E"/>
            </w:tcBorders>
          </w:tcPr>
          <w:p w14:paraId="4C811669" w14:textId="68E73683" w:rsidR="005D794F" w:rsidRPr="005D794F" w:rsidRDefault="005D794F" w:rsidP="00BA595A">
            <w:pPr>
              <w:spacing w:line="360" w:lineRule="auto"/>
              <w:rPr>
                <w:color w:val="FFFFFF" w:themeColor="background1"/>
              </w:rPr>
            </w:pPr>
          </w:p>
        </w:tc>
      </w:tr>
      <w:tr w:rsidR="005D794F" w14:paraId="7890C189" w14:textId="77777777" w:rsidTr="005D794F">
        <w:tc>
          <w:tcPr>
            <w:tcW w:w="10790" w:type="dxa"/>
            <w:gridSpan w:val="8"/>
            <w:tcBorders>
              <w:top w:val="single" w:sz="4" w:space="0" w:color="B4842E"/>
            </w:tcBorders>
          </w:tcPr>
          <w:p w14:paraId="7D9281F6" w14:textId="718D8105" w:rsidR="005D794F" w:rsidRDefault="00DC7139" w:rsidP="00A30FCC">
            <w:pPr>
              <w:spacing w:line="360" w:lineRule="auto"/>
              <w:rPr>
                <w:color w:val="B4842E"/>
              </w:rPr>
            </w:pPr>
            <w:r>
              <w:rPr>
                <w:noProof/>
                <w:color w:val="B4842E"/>
              </w:rPr>
              <w:drawing>
                <wp:inline distT="0" distB="0" distL="0" distR="0" wp14:anchorId="189707EF" wp14:editId="44ADF2E7">
                  <wp:extent cx="628233" cy="580390"/>
                  <wp:effectExtent l="0" t="0" r="0" b="0"/>
                  <wp:docPr id="10739479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947910" name="Picture 1073947910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77" t="8193" r="21018" b="12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98" cy="58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B4842E"/>
              </w:rPr>
              <w:drawing>
                <wp:inline distT="0" distB="0" distL="0" distR="0" wp14:anchorId="4EFFFF78" wp14:editId="08EB4475">
                  <wp:extent cx="657225" cy="539115"/>
                  <wp:effectExtent l="0" t="0" r="9525" b="0"/>
                  <wp:docPr id="61210100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101001" name="Picture 612101001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6" t="10695" r="5674" b="1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09" cy="545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1372">
              <w:rPr>
                <w:noProof/>
                <w:color w:val="B4842E"/>
              </w:rPr>
              <w:drawing>
                <wp:inline distT="0" distB="0" distL="0" distR="0" wp14:anchorId="730BEBF6" wp14:editId="31D33BB2">
                  <wp:extent cx="666750" cy="570865"/>
                  <wp:effectExtent l="0" t="0" r="0" b="635"/>
                  <wp:docPr id="62542997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429978" name="Picture 625429978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3" t="14028" r="8951" b="14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964" cy="577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1372">
              <w:rPr>
                <w:noProof/>
                <w:color w:val="B4842E"/>
              </w:rPr>
              <w:drawing>
                <wp:inline distT="0" distB="0" distL="0" distR="0" wp14:anchorId="57BD7BC1" wp14:editId="5896F21E">
                  <wp:extent cx="752475" cy="581660"/>
                  <wp:effectExtent l="0" t="0" r="9525" b="8890"/>
                  <wp:docPr id="65646440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464404" name="Picture 656464404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3" t="12222" r="5473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134" cy="5922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C1372">
              <w:rPr>
                <w:noProof/>
                <w:color w:val="B4842E"/>
              </w:rPr>
              <w:drawing>
                <wp:inline distT="0" distB="0" distL="0" distR="0" wp14:anchorId="661D0FDB" wp14:editId="64AF1B2E">
                  <wp:extent cx="633706" cy="590550"/>
                  <wp:effectExtent l="0" t="0" r="0" b="0"/>
                  <wp:docPr id="17313960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396041" name="Picture 1731396041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7" t="7097" r="5483" b="9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68" cy="599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30FCC">
              <w:rPr>
                <w:noProof/>
                <w:color w:val="B4842E"/>
              </w:rPr>
              <w:drawing>
                <wp:inline distT="0" distB="0" distL="0" distR="0" wp14:anchorId="5C9B911B" wp14:editId="06FAA4F5">
                  <wp:extent cx="722630" cy="590549"/>
                  <wp:effectExtent l="0" t="0" r="1270" b="635"/>
                  <wp:docPr id="18843097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309719" name="Picture 1884309719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5" t="11806" b="15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638" cy="597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94F" w:rsidRPr="00513D15" w14:paraId="75B74B69" w14:textId="77777777" w:rsidTr="005D794F">
        <w:tc>
          <w:tcPr>
            <w:tcW w:w="10790" w:type="dxa"/>
            <w:gridSpan w:val="8"/>
          </w:tcPr>
          <w:p w14:paraId="33C383E9" w14:textId="77777777" w:rsidR="005D794F" w:rsidRPr="00513D15" w:rsidRDefault="005D794F" w:rsidP="005D794F">
            <w:pPr>
              <w:pStyle w:val="ListParagraph"/>
              <w:numPr>
                <w:ilvl w:val="0"/>
                <w:numId w:val="1"/>
              </w:numPr>
              <w:rPr>
                <w:color w:val="37363B"/>
                <w:sz w:val="20"/>
                <w:szCs w:val="20"/>
              </w:rPr>
            </w:pPr>
            <w:r w:rsidRPr="00513D15">
              <w:rPr>
                <w:color w:val="37363B"/>
                <w:sz w:val="20"/>
                <w:szCs w:val="20"/>
              </w:rPr>
              <w:t>Installation in accordance with applicable engineering designs and specification.</w:t>
            </w:r>
          </w:p>
          <w:p w14:paraId="05E554DB" w14:textId="77777777" w:rsidR="005D794F" w:rsidRPr="00513D15" w:rsidRDefault="005D794F" w:rsidP="005D794F">
            <w:pPr>
              <w:pStyle w:val="ListParagraph"/>
              <w:numPr>
                <w:ilvl w:val="0"/>
                <w:numId w:val="1"/>
              </w:numPr>
              <w:rPr>
                <w:color w:val="37363B"/>
                <w:sz w:val="20"/>
                <w:szCs w:val="20"/>
              </w:rPr>
            </w:pPr>
            <w:r w:rsidRPr="00513D15">
              <w:rPr>
                <w:color w:val="37363B"/>
                <w:sz w:val="20"/>
                <w:szCs w:val="20"/>
              </w:rPr>
              <w:t>Horizontal lifeline range is based on the sound engineer principles.</w:t>
            </w:r>
          </w:p>
          <w:p w14:paraId="507CDBB7" w14:textId="77777777" w:rsidR="005D794F" w:rsidRPr="00513D15" w:rsidRDefault="005D794F" w:rsidP="005D794F">
            <w:pPr>
              <w:pStyle w:val="ListParagraph"/>
              <w:numPr>
                <w:ilvl w:val="0"/>
                <w:numId w:val="1"/>
              </w:numPr>
              <w:rPr>
                <w:color w:val="37363B"/>
                <w:sz w:val="20"/>
                <w:szCs w:val="20"/>
              </w:rPr>
            </w:pPr>
            <w:r w:rsidRPr="00513D15">
              <w:rPr>
                <w:color w:val="37363B"/>
                <w:sz w:val="20"/>
                <w:szCs w:val="20"/>
              </w:rPr>
              <w:t>Ensure correct wire cable fusion to anchor point.</w:t>
            </w:r>
          </w:p>
          <w:p w14:paraId="1601E0E1" w14:textId="77777777" w:rsidR="005D794F" w:rsidRPr="00513D15" w:rsidRDefault="005D794F" w:rsidP="005D794F">
            <w:pPr>
              <w:pStyle w:val="ListParagraph"/>
              <w:numPr>
                <w:ilvl w:val="0"/>
                <w:numId w:val="1"/>
              </w:numPr>
              <w:rPr>
                <w:color w:val="37363B"/>
                <w:sz w:val="20"/>
                <w:szCs w:val="20"/>
              </w:rPr>
            </w:pPr>
            <w:r w:rsidRPr="00513D15">
              <w:rPr>
                <w:color w:val="37363B"/>
                <w:sz w:val="20"/>
                <w:szCs w:val="20"/>
              </w:rPr>
              <w:t>Use Calibrated installation tools.</w:t>
            </w:r>
          </w:p>
          <w:p w14:paraId="7FEB3B7A" w14:textId="77777777" w:rsidR="005D794F" w:rsidRPr="00513D15" w:rsidRDefault="005D794F" w:rsidP="005D794F">
            <w:pPr>
              <w:pStyle w:val="ListParagraph"/>
              <w:numPr>
                <w:ilvl w:val="0"/>
                <w:numId w:val="1"/>
              </w:numPr>
              <w:rPr>
                <w:color w:val="37363B"/>
                <w:sz w:val="20"/>
                <w:szCs w:val="20"/>
              </w:rPr>
            </w:pPr>
            <w:r w:rsidRPr="00513D15">
              <w:rPr>
                <w:color w:val="37363B"/>
                <w:sz w:val="20"/>
                <w:szCs w:val="20"/>
              </w:rPr>
              <w:t>Users must be competent prefer trained personal.</w:t>
            </w:r>
          </w:p>
          <w:p w14:paraId="645D98AF" w14:textId="6A899BC6" w:rsidR="00513D15" w:rsidRPr="00513D15" w:rsidRDefault="005D794F" w:rsidP="00513D15">
            <w:pPr>
              <w:pStyle w:val="ListParagraph"/>
              <w:numPr>
                <w:ilvl w:val="0"/>
                <w:numId w:val="1"/>
              </w:numPr>
              <w:rPr>
                <w:color w:val="37363B"/>
                <w:sz w:val="20"/>
                <w:szCs w:val="20"/>
              </w:rPr>
            </w:pPr>
            <w:r w:rsidRPr="00513D15">
              <w:rPr>
                <w:color w:val="37363B"/>
                <w:sz w:val="20"/>
                <w:szCs w:val="20"/>
              </w:rPr>
              <w:t>Inspect all connections before system commissioning.</w:t>
            </w:r>
          </w:p>
        </w:tc>
      </w:tr>
    </w:tbl>
    <w:p w14:paraId="785D5B1C" w14:textId="75F6E39D" w:rsidR="005D794F" w:rsidRDefault="005D794F" w:rsidP="00841FA9">
      <w:pPr>
        <w:spacing w:after="0" w:line="240" w:lineRule="auto"/>
        <w:rPr>
          <w:color w:val="B4842E"/>
        </w:rPr>
      </w:pPr>
    </w:p>
    <w:p w14:paraId="48134FA8" w14:textId="3FCE5990" w:rsidR="005D794F" w:rsidRDefault="005D794F" w:rsidP="00841FA9">
      <w:pPr>
        <w:spacing w:after="0" w:line="240" w:lineRule="auto"/>
        <w:rPr>
          <w:color w:val="B4842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1710"/>
        <w:gridCol w:w="360"/>
        <w:gridCol w:w="334"/>
        <w:gridCol w:w="1034"/>
        <w:gridCol w:w="4027"/>
      </w:tblGrid>
      <w:tr w:rsidR="009C626D" w14:paraId="3E7A1A66" w14:textId="77777777" w:rsidTr="00513D15">
        <w:tc>
          <w:tcPr>
            <w:tcW w:w="5035" w:type="dxa"/>
            <w:gridSpan w:val="2"/>
          </w:tcPr>
          <w:p w14:paraId="7C5CE1E8" w14:textId="26472704" w:rsidR="009C626D" w:rsidRDefault="009C626D" w:rsidP="00EA5A0A">
            <w:pPr>
              <w:spacing w:line="360" w:lineRule="auto"/>
              <w:rPr>
                <w:color w:val="B4842E"/>
              </w:rPr>
            </w:pPr>
            <w:r w:rsidRPr="00EA5A0A">
              <w:rPr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88960" behindDoc="1" locked="0" layoutInCell="1" allowOverlap="1" wp14:anchorId="3AC16CC5" wp14:editId="2C9CB6ED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-20955</wp:posOffset>
                  </wp:positionV>
                  <wp:extent cx="2243137" cy="240656"/>
                  <wp:effectExtent l="0" t="0" r="0" b="7620"/>
                  <wp:wrapNone/>
                  <wp:docPr id="75513689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37" cy="240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5A0A">
              <w:rPr>
                <w:color w:val="FFFFFF" w:themeColor="background1"/>
              </w:rPr>
              <w:t>INSPECTION &amp; MAINTENANCE</w:t>
            </w:r>
          </w:p>
        </w:tc>
        <w:tc>
          <w:tcPr>
            <w:tcW w:w="360" w:type="dxa"/>
            <w:vMerge w:val="restart"/>
            <w:tcBorders>
              <w:right w:val="single" w:sz="4" w:space="0" w:color="B4842E"/>
            </w:tcBorders>
          </w:tcPr>
          <w:p w14:paraId="12538DB4" w14:textId="77777777" w:rsidR="009C626D" w:rsidRDefault="009C626D" w:rsidP="00841FA9">
            <w:pPr>
              <w:rPr>
                <w:color w:val="B4842E"/>
              </w:rPr>
            </w:pPr>
          </w:p>
        </w:tc>
        <w:tc>
          <w:tcPr>
            <w:tcW w:w="334" w:type="dxa"/>
            <w:vMerge w:val="restart"/>
            <w:tcBorders>
              <w:left w:val="single" w:sz="4" w:space="0" w:color="B4842E"/>
            </w:tcBorders>
          </w:tcPr>
          <w:p w14:paraId="30A3BC47" w14:textId="77777777" w:rsidR="009C626D" w:rsidRDefault="009C626D" w:rsidP="00841FA9">
            <w:pPr>
              <w:rPr>
                <w:color w:val="B4842E"/>
              </w:rPr>
            </w:pPr>
          </w:p>
        </w:tc>
        <w:tc>
          <w:tcPr>
            <w:tcW w:w="5061" w:type="dxa"/>
            <w:gridSpan w:val="2"/>
          </w:tcPr>
          <w:p w14:paraId="21CC8795" w14:textId="1B86F3FA" w:rsidR="009C626D" w:rsidRDefault="009C626D" w:rsidP="00841FA9">
            <w:pPr>
              <w:rPr>
                <w:color w:val="B4842E"/>
              </w:rPr>
            </w:pPr>
            <w:r w:rsidRPr="00EA5A0A">
              <w:rPr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89984" behindDoc="1" locked="0" layoutInCell="1" allowOverlap="1" wp14:anchorId="7416EA46" wp14:editId="364FC09A">
                  <wp:simplePos x="0" y="0"/>
                  <wp:positionH relativeFrom="column">
                    <wp:posOffset>-74930</wp:posOffset>
                  </wp:positionH>
                  <wp:positionV relativeFrom="paragraph">
                    <wp:posOffset>-16510</wp:posOffset>
                  </wp:positionV>
                  <wp:extent cx="2243137" cy="240656"/>
                  <wp:effectExtent l="0" t="0" r="0" b="7620"/>
                  <wp:wrapNone/>
                  <wp:docPr id="21378784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37" cy="240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A5A0A">
              <w:rPr>
                <w:color w:val="FFFFFF" w:themeColor="background1"/>
              </w:rPr>
              <w:t>COMPATIBLE COMPONENTS</w:t>
            </w:r>
          </w:p>
        </w:tc>
      </w:tr>
      <w:tr w:rsidR="009C626D" w:rsidRPr="00EA5A0A" w14:paraId="271E29A7" w14:textId="77777777" w:rsidTr="00513D15">
        <w:tc>
          <w:tcPr>
            <w:tcW w:w="3325" w:type="dxa"/>
          </w:tcPr>
          <w:p w14:paraId="6D538887" w14:textId="5C64CF3E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INSPECTION ITEM</w:t>
            </w:r>
          </w:p>
        </w:tc>
        <w:tc>
          <w:tcPr>
            <w:tcW w:w="1710" w:type="dxa"/>
          </w:tcPr>
          <w:p w14:paraId="38A99C34" w14:textId="65D677C6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FREQUENCY</w:t>
            </w: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5DDA45CA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45F7D920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19B43A7D" w14:textId="2D904900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134D5374" wp14:editId="291F8B51">
                  <wp:extent cx="519546" cy="158750"/>
                  <wp:effectExtent l="0" t="0" r="0" b="0"/>
                  <wp:docPr id="571360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36096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41" cy="16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32349AAA" w14:textId="2ECAF940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 w:rsidRPr="00EA5A0A">
              <w:rPr>
                <w:color w:val="B4842E"/>
                <w:sz w:val="22"/>
                <w:szCs w:val="22"/>
              </w:rPr>
              <w:t>8mm Stainless Steel</w:t>
            </w:r>
          </w:p>
        </w:tc>
      </w:tr>
      <w:tr w:rsidR="009C626D" w:rsidRPr="00EA5A0A" w14:paraId="559AEA64" w14:textId="77777777" w:rsidTr="00513D15">
        <w:tc>
          <w:tcPr>
            <w:tcW w:w="3325" w:type="dxa"/>
            <w:vMerge w:val="restart"/>
          </w:tcPr>
          <w:p w14:paraId="5B0DD7FD" w14:textId="77777777" w:rsidR="009C626D" w:rsidRP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 w:rsidRPr="009C626D">
              <w:rPr>
                <w:color w:val="B4842E"/>
                <w:sz w:val="22"/>
                <w:szCs w:val="22"/>
              </w:rPr>
              <w:t>Visual Inspection</w:t>
            </w:r>
          </w:p>
          <w:p w14:paraId="303BC360" w14:textId="77777777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Competent Person Inspection</w:t>
            </w:r>
          </w:p>
          <w:p w14:paraId="176C48FF" w14:textId="77777777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Deformation Inspection</w:t>
            </w:r>
          </w:p>
          <w:p w14:paraId="29E52B61" w14:textId="77777777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Corrosion Inspection</w:t>
            </w:r>
          </w:p>
          <w:p w14:paraId="328581E0" w14:textId="77777777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Pull Test Certification</w:t>
            </w:r>
          </w:p>
          <w:p w14:paraId="4B30A07E" w14:textId="075B0A62" w:rsidR="009C626D" w:rsidRP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Replacement If Damaged</w:t>
            </w:r>
          </w:p>
        </w:tc>
        <w:tc>
          <w:tcPr>
            <w:tcW w:w="1710" w:type="dxa"/>
            <w:vMerge w:val="restart"/>
          </w:tcPr>
          <w:p w14:paraId="2BA27889" w14:textId="77777777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Monthly</w:t>
            </w:r>
          </w:p>
          <w:p w14:paraId="31CE6A09" w14:textId="77777777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Annually</w:t>
            </w:r>
          </w:p>
          <w:p w14:paraId="716323C1" w14:textId="77777777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Annually</w:t>
            </w:r>
          </w:p>
          <w:p w14:paraId="5CAC5EB2" w14:textId="77777777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Annually</w:t>
            </w:r>
          </w:p>
          <w:p w14:paraId="3FC49A91" w14:textId="77777777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Annually</w:t>
            </w:r>
          </w:p>
          <w:p w14:paraId="2389DDCA" w14:textId="749D46BF" w:rsidR="00513D15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Immediate</w:t>
            </w: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7B0E43F4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62C262A8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6D51E2F8" w14:textId="7343E029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0DFB6C00" wp14:editId="15D7580B">
                  <wp:extent cx="409246" cy="266700"/>
                  <wp:effectExtent l="0" t="0" r="0" b="0"/>
                  <wp:docPr id="17925296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29685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19" cy="27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797D43B2" w14:textId="022D5325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 xml:space="preserve">Base Plate Attachment </w:t>
            </w:r>
            <w:r w:rsidR="00061336">
              <w:rPr>
                <w:color w:val="B4842E"/>
                <w:sz w:val="22"/>
                <w:szCs w:val="22"/>
              </w:rPr>
              <w:t>with</w:t>
            </w:r>
            <w:r>
              <w:rPr>
                <w:color w:val="B4842E"/>
                <w:sz w:val="22"/>
                <w:szCs w:val="22"/>
              </w:rPr>
              <w:t xml:space="preserve"> Fasteners</w:t>
            </w:r>
          </w:p>
        </w:tc>
      </w:tr>
      <w:tr w:rsidR="009C626D" w:rsidRPr="00EA5A0A" w14:paraId="3647D751" w14:textId="77777777" w:rsidTr="00513D15">
        <w:tc>
          <w:tcPr>
            <w:tcW w:w="3325" w:type="dxa"/>
            <w:vMerge/>
          </w:tcPr>
          <w:p w14:paraId="331ED95E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14:paraId="4185B939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421FA3E3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4ACC7ACD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52DF0FAF" w14:textId="60094111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5E121931" wp14:editId="05987BFE">
                  <wp:extent cx="317500" cy="293077"/>
                  <wp:effectExtent l="0" t="0" r="6350" b="0"/>
                  <wp:docPr id="2079130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13085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67" cy="29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52698CB5" w14:textId="79BC0A34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Turnbuckle</w:t>
            </w:r>
          </w:p>
        </w:tc>
      </w:tr>
      <w:tr w:rsidR="009C626D" w:rsidRPr="00EA5A0A" w14:paraId="0A8B4237" w14:textId="77777777" w:rsidTr="00513D15">
        <w:tc>
          <w:tcPr>
            <w:tcW w:w="3325" w:type="dxa"/>
            <w:vMerge/>
          </w:tcPr>
          <w:p w14:paraId="203B70B4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14:paraId="235F5B85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1C46C4A7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61F2EB25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3F33D849" w14:textId="6EC9FF5F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5656D885" wp14:editId="5CBD4DA4">
                  <wp:extent cx="283145" cy="298450"/>
                  <wp:effectExtent l="0" t="0" r="3175" b="6350"/>
                  <wp:docPr id="20449970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99703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5" cy="303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42FD4D4C" w14:textId="1F681C85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Shock Absorber</w:t>
            </w:r>
          </w:p>
        </w:tc>
      </w:tr>
      <w:tr w:rsidR="009C626D" w:rsidRPr="00EA5A0A" w14:paraId="7D3D6761" w14:textId="77777777" w:rsidTr="00513D15">
        <w:tc>
          <w:tcPr>
            <w:tcW w:w="3325" w:type="dxa"/>
            <w:vMerge/>
          </w:tcPr>
          <w:p w14:paraId="7D1C16EA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14:paraId="39A7FCB4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7C965C3B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2750AD15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2F5D3148" w14:textId="3DCDE81B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1F4E1E97" wp14:editId="12F844F9">
                  <wp:extent cx="350448" cy="285750"/>
                  <wp:effectExtent l="0" t="0" r="0" b="0"/>
                  <wp:docPr id="593401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401488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399" cy="290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253855B9" w14:textId="3AEEE9AC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Intermediate Anchor Post</w:t>
            </w:r>
          </w:p>
        </w:tc>
      </w:tr>
      <w:tr w:rsidR="009C626D" w:rsidRPr="00EA5A0A" w14:paraId="75471AAE" w14:textId="77777777" w:rsidTr="00513D15">
        <w:tc>
          <w:tcPr>
            <w:tcW w:w="5035" w:type="dxa"/>
            <w:gridSpan w:val="2"/>
          </w:tcPr>
          <w:p w14:paraId="0E399EDA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538FCD70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4E7220F1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4EC91D06" w14:textId="0521607C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6C7F1C75" wp14:editId="6373A32C">
                  <wp:extent cx="309283" cy="304800"/>
                  <wp:effectExtent l="0" t="0" r="0" b="0"/>
                  <wp:docPr id="8227410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41054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01" cy="307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146B5922" w14:textId="1759D89F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Cable Guides</w:t>
            </w:r>
          </w:p>
        </w:tc>
      </w:tr>
      <w:tr w:rsidR="009C626D" w:rsidRPr="00EA5A0A" w14:paraId="0B4E5F5F" w14:textId="77777777" w:rsidTr="00513D15">
        <w:tc>
          <w:tcPr>
            <w:tcW w:w="5035" w:type="dxa"/>
            <w:gridSpan w:val="2"/>
          </w:tcPr>
          <w:p w14:paraId="38908FF7" w14:textId="73677D83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  <w:r w:rsidRPr="00EA5A0A">
              <w:rPr>
                <w:b/>
                <w:bCs/>
                <w:noProof/>
                <w:color w:val="FFFFFF" w:themeColor="background1"/>
                <w:sz w:val="56"/>
                <w:szCs w:val="56"/>
              </w:rPr>
              <w:drawing>
                <wp:anchor distT="0" distB="0" distL="114300" distR="114300" simplePos="0" relativeHeight="251692032" behindDoc="1" locked="0" layoutInCell="1" allowOverlap="1" wp14:anchorId="38E30307" wp14:editId="7A4EA653">
                  <wp:simplePos x="0" y="0"/>
                  <wp:positionH relativeFrom="column">
                    <wp:posOffset>-69960</wp:posOffset>
                  </wp:positionH>
                  <wp:positionV relativeFrom="paragraph">
                    <wp:posOffset>-27995</wp:posOffset>
                  </wp:positionV>
                  <wp:extent cx="2243137" cy="240656"/>
                  <wp:effectExtent l="0" t="0" r="0" b="7620"/>
                  <wp:wrapNone/>
                  <wp:docPr id="51306630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320102" name="Picture 129832010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37" cy="240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FFFFFF" w:themeColor="background1"/>
              </w:rPr>
              <w:t>SAFETY INFORMATION</w:t>
            </w:r>
            <w:r w:rsidRPr="00EA5A0A">
              <w:rPr>
                <w:b/>
                <w:bCs/>
                <w:noProof/>
                <w:color w:val="FFFFFF" w:themeColor="background1"/>
                <w:sz w:val="56"/>
                <w:szCs w:val="56"/>
              </w:rPr>
              <w:t xml:space="preserve"> </w:t>
            </w: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1CEFC2DC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35133A61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3DB36784" w14:textId="4A6A5CAF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6D728B66" wp14:editId="5E5AC27C">
                  <wp:extent cx="346193" cy="292100"/>
                  <wp:effectExtent l="0" t="0" r="0" b="0"/>
                  <wp:docPr id="6125129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512949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38" cy="29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26970959" w14:textId="77AC8032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End Anchor Attachment</w:t>
            </w:r>
          </w:p>
        </w:tc>
      </w:tr>
      <w:tr w:rsidR="009C626D" w:rsidRPr="00EA5A0A" w14:paraId="51972D19" w14:textId="77777777" w:rsidTr="00513D15">
        <w:tc>
          <w:tcPr>
            <w:tcW w:w="5035" w:type="dxa"/>
            <w:gridSpan w:val="2"/>
            <w:vMerge w:val="restart"/>
          </w:tcPr>
          <w:p w14:paraId="52C0859B" w14:textId="4287EEF4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Intended for fall prevention systems only.</w:t>
            </w:r>
          </w:p>
          <w:p w14:paraId="7D948574" w14:textId="4BEA74A7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Not designed for lifting applications.</w:t>
            </w:r>
          </w:p>
          <w:p w14:paraId="2E1FBC03" w14:textId="39A5F7F9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Do not exceed system design loads.</w:t>
            </w:r>
          </w:p>
          <w:p w14:paraId="004EBC45" w14:textId="214F0387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Use approved fall arrest PPE.</w:t>
            </w:r>
          </w:p>
          <w:p w14:paraId="155A9215" w14:textId="67A4AA36" w:rsidR="009C626D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Follow manufactured installation procedure.</w:t>
            </w:r>
          </w:p>
          <w:p w14:paraId="140CE84D" w14:textId="7DAF3E4A" w:rsidR="009C626D" w:rsidRPr="00513D15" w:rsidRDefault="009C626D" w:rsidP="009C626D">
            <w:pPr>
              <w:pStyle w:val="ListParagraph"/>
              <w:numPr>
                <w:ilvl w:val="0"/>
                <w:numId w:val="1"/>
              </w:num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Remove from service</w:t>
            </w:r>
            <w:r w:rsidR="00BD2C6A">
              <w:rPr>
                <w:color w:val="B4842E"/>
                <w:sz w:val="22"/>
                <w:szCs w:val="22"/>
              </w:rPr>
              <w:t xml:space="preserve"> </w:t>
            </w:r>
            <w:r>
              <w:rPr>
                <w:color w:val="B4842E"/>
                <w:sz w:val="22"/>
                <w:szCs w:val="22"/>
              </w:rPr>
              <w:t>immediately if damaged or deteriorated, or excessive corrosion is detected.</w:t>
            </w: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4E3883B9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6922416C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6234B7AE" w14:textId="41855A80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  <w:r w:rsidRPr="00EA5A0A">
              <w:rPr>
                <w:noProof/>
                <w:color w:val="B4842E"/>
                <w:sz w:val="22"/>
                <w:szCs w:val="22"/>
              </w:rPr>
              <w:drawing>
                <wp:inline distT="0" distB="0" distL="0" distR="0" wp14:anchorId="33EDC641" wp14:editId="43DB78B7">
                  <wp:extent cx="374227" cy="330200"/>
                  <wp:effectExtent l="0" t="0" r="6985" b="0"/>
                  <wp:docPr id="376320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320828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16" cy="331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</w:tcPr>
          <w:p w14:paraId="1B777A2F" w14:textId="5751B425" w:rsidR="009C626D" w:rsidRDefault="009C626D" w:rsidP="00841FA9">
            <w:pPr>
              <w:rPr>
                <w:color w:val="B4842E"/>
                <w:sz w:val="22"/>
                <w:szCs w:val="22"/>
              </w:rPr>
            </w:pPr>
            <w:r>
              <w:rPr>
                <w:color w:val="B4842E"/>
                <w:sz w:val="22"/>
                <w:szCs w:val="22"/>
              </w:rPr>
              <w:t>Lifeline Shuttles</w:t>
            </w:r>
          </w:p>
        </w:tc>
      </w:tr>
      <w:tr w:rsidR="009C626D" w:rsidRPr="00EA5A0A" w14:paraId="7E26696D" w14:textId="77777777" w:rsidTr="00513D15">
        <w:tc>
          <w:tcPr>
            <w:tcW w:w="5035" w:type="dxa"/>
            <w:gridSpan w:val="2"/>
            <w:vMerge/>
          </w:tcPr>
          <w:p w14:paraId="5FF44822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right w:val="single" w:sz="4" w:space="0" w:color="B4842E"/>
            </w:tcBorders>
          </w:tcPr>
          <w:p w14:paraId="39803B3C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334" w:type="dxa"/>
            <w:vMerge/>
            <w:tcBorders>
              <w:left w:val="single" w:sz="4" w:space="0" w:color="B4842E"/>
            </w:tcBorders>
          </w:tcPr>
          <w:p w14:paraId="076D4272" w14:textId="77777777" w:rsidR="009C626D" w:rsidRPr="00EA5A0A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  <w:tc>
          <w:tcPr>
            <w:tcW w:w="1034" w:type="dxa"/>
          </w:tcPr>
          <w:p w14:paraId="059AB422" w14:textId="07D640EC" w:rsidR="009C626D" w:rsidRPr="00EA5A0A" w:rsidRDefault="009C626D" w:rsidP="00EA5A0A">
            <w:pPr>
              <w:jc w:val="center"/>
              <w:rPr>
                <w:color w:val="B4842E"/>
                <w:sz w:val="22"/>
                <w:szCs w:val="22"/>
              </w:rPr>
            </w:pPr>
          </w:p>
        </w:tc>
        <w:tc>
          <w:tcPr>
            <w:tcW w:w="4027" w:type="dxa"/>
          </w:tcPr>
          <w:p w14:paraId="1AFD2FFB" w14:textId="7929E561" w:rsidR="009C626D" w:rsidRDefault="009C626D" w:rsidP="00841FA9">
            <w:pPr>
              <w:rPr>
                <w:color w:val="B4842E"/>
                <w:sz w:val="22"/>
                <w:szCs w:val="22"/>
              </w:rPr>
            </w:pPr>
          </w:p>
        </w:tc>
      </w:tr>
    </w:tbl>
    <w:p w14:paraId="63E60E22" w14:textId="77777777" w:rsidR="005D794F" w:rsidRPr="00841FA9" w:rsidRDefault="005D794F" w:rsidP="00841FA9">
      <w:pPr>
        <w:spacing w:after="0" w:line="240" w:lineRule="auto"/>
        <w:rPr>
          <w:color w:val="B4842E"/>
        </w:rPr>
      </w:pPr>
    </w:p>
    <w:sectPr w:rsidR="005D794F" w:rsidRPr="00841FA9" w:rsidSect="00BD2C6A">
      <w:headerReference w:type="default" r:id="rId29"/>
      <w:foot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7ECB" w14:textId="77777777" w:rsidR="00E832F2" w:rsidRDefault="00E832F2" w:rsidP="004B7F78">
      <w:pPr>
        <w:spacing w:after="0" w:line="240" w:lineRule="auto"/>
      </w:pPr>
      <w:r>
        <w:separator/>
      </w:r>
    </w:p>
  </w:endnote>
  <w:endnote w:type="continuationSeparator" w:id="0">
    <w:p w14:paraId="1EAC4C64" w14:textId="77777777" w:rsidR="00E832F2" w:rsidRDefault="00E832F2" w:rsidP="004B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997B" w14:textId="32492E3C" w:rsidR="001F2BF1" w:rsidRDefault="00633E54">
    <w:pPr>
      <w:pStyle w:val="Foo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C7F8804" wp14:editId="66CEB6EA">
          <wp:simplePos x="0" y="0"/>
          <wp:positionH relativeFrom="page">
            <wp:posOffset>0</wp:posOffset>
          </wp:positionH>
          <wp:positionV relativeFrom="paragraph">
            <wp:posOffset>-299246</wp:posOffset>
          </wp:positionV>
          <wp:extent cx="7772400" cy="939885"/>
          <wp:effectExtent l="0" t="0" r="0" b="0"/>
          <wp:wrapNone/>
          <wp:docPr id="66012401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124012" name="Picture 660124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A580" w14:textId="77777777" w:rsidR="00E832F2" w:rsidRDefault="00E832F2" w:rsidP="004B7F78">
      <w:pPr>
        <w:spacing w:after="0" w:line="240" w:lineRule="auto"/>
      </w:pPr>
      <w:r>
        <w:separator/>
      </w:r>
    </w:p>
  </w:footnote>
  <w:footnote w:type="continuationSeparator" w:id="0">
    <w:p w14:paraId="0C923121" w14:textId="77777777" w:rsidR="00E832F2" w:rsidRDefault="00E832F2" w:rsidP="004B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01F6" w14:textId="342B7E69" w:rsidR="004B7F78" w:rsidRDefault="00841F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CC07EC" wp14:editId="52692732">
          <wp:simplePos x="0" y="0"/>
          <wp:positionH relativeFrom="column">
            <wp:posOffset>2850515</wp:posOffset>
          </wp:positionH>
          <wp:positionV relativeFrom="paragraph">
            <wp:posOffset>-843651</wp:posOffset>
          </wp:positionV>
          <wp:extent cx="5943600" cy="1468755"/>
          <wp:effectExtent l="0" t="0" r="0" b="0"/>
          <wp:wrapNone/>
          <wp:docPr id="10032097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209705" name="Picture 1003209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68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FDE93" wp14:editId="3FB1C0D4">
              <wp:simplePos x="0" y="0"/>
              <wp:positionH relativeFrom="margin">
                <wp:posOffset>4667250</wp:posOffset>
              </wp:positionH>
              <wp:positionV relativeFrom="paragraph">
                <wp:posOffset>-66939</wp:posOffset>
              </wp:positionV>
              <wp:extent cx="5943600" cy="1468755"/>
              <wp:effectExtent l="0" t="0" r="0" b="0"/>
              <wp:wrapNone/>
              <wp:docPr id="10027487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46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56DD7" w14:textId="7F20F2D2" w:rsidR="001B4DF4" w:rsidRPr="001B4DF4" w:rsidRDefault="001B4DF4" w:rsidP="001B4DF4">
                          <w:pPr>
                            <w:pStyle w:val="Header"/>
                            <w:spacing w:line="276" w:lineRule="auto"/>
                            <w:jc w:val="center"/>
                            <w:rPr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B4DF4">
                            <w:rPr>
                              <w:noProof/>
                              <w:color w:val="FFFFFF" w:themeColor="background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DATA SHEET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1FDE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5pt;margin-top:-5.25pt;width:468pt;height:115.65pt;z-index:251661312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" filled="f" stroked="f">
              <v:textbox style="mso-fit-shape-to-text:t">
                <w:txbxContent>
                  <w:p w14:paraId="3D356DD7" w14:textId="7F20F2D2" w:rsidR="001B4DF4" w:rsidRPr="001B4DF4" w:rsidRDefault="001B4DF4" w:rsidP="001B4DF4">
                    <w:pPr>
                      <w:pStyle w:val="Header"/>
                      <w:spacing w:line="276" w:lineRule="auto"/>
                      <w:jc w:val="center"/>
                      <w:rPr>
                        <w:noProof/>
                        <w:color w:val="FFFFFF" w:themeColor="background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B4DF4">
                      <w:rPr>
                        <w:noProof/>
                        <w:color w:val="FFFFFF" w:themeColor="background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DATA SHEET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FE566D" wp14:editId="039D5AB7">
              <wp:simplePos x="0" y="0"/>
              <wp:positionH relativeFrom="margin">
                <wp:align>right</wp:align>
              </wp:positionH>
              <wp:positionV relativeFrom="paragraph">
                <wp:posOffset>-456972</wp:posOffset>
              </wp:positionV>
              <wp:extent cx="5943600" cy="1468755"/>
              <wp:effectExtent l="0" t="0" r="0" b="0"/>
              <wp:wrapNone/>
              <wp:docPr id="203947435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46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35EAA" w14:textId="10EC786D" w:rsidR="00841FA9" w:rsidRPr="00841FA9" w:rsidRDefault="00841FA9" w:rsidP="00841FA9">
                          <w:pPr>
                            <w:pStyle w:val="Header"/>
                            <w:spacing w:line="276" w:lineRule="auto"/>
                            <w:jc w:val="center"/>
                            <w:rPr>
                              <w:noProof/>
                              <w:color w:val="B4842E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41FA9">
                            <w:rPr>
                              <w:noProof/>
                              <w:color w:val="B4842E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PRODUCT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FE566D" id="_x0000_s1027" type="#_x0000_t202" style="position:absolute;margin-left:416.8pt;margin-top:-36pt;width:468pt;height:115.65pt;z-index:251663360;visibility:visible;mso-wrap-style:non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" filled="f" stroked="f">
              <v:textbox style="mso-fit-shape-to-text:t">
                <w:txbxContent>
                  <w:p w14:paraId="10435EAA" w14:textId="10EC786D" w:rsidR="00841FA9" w:rsidRPr="00841FA9" w:rsidRDefault="00841FA9" w:rsidP="00841FA9">
                    <w:pPr>
                      <w:pStyle w:val="Header"/>
                      <w:spacing w:line="276" w:lineRule="auto"/>
                      <w:jc w:val="center"/>
                      <w:rPr>
                        <w:noProof/>
                        <w:color w:val="B4842E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41FA9">
                      <w:rPr>
                        <w:noProof/>
                        <w:color w:val="B4842E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PRODUCT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4DF4">
      <w:rPr>
        <w:noProof/>
      </w:rPr>
      <w:drawing>
        <wp:anchor distT="0" distB="0" distL="114300" distR="114300" simplePos="0" relativeHeight="251659264" behindDoc="1" locked="0" layoutInCell="1" allowOverlap="1" wp14:anchorId="243211A6" wp14:editId="7F7F07D7">
          <wp:simplePos x="0" y="0"/>
          <wp:positionH relativeFrom="column">
            <wp:posOffset>-164687</wp:posOffset>
          </wp:positionH>
          <wp:positionV relativeFrom="paragraph">
            <wp:posOffset>-171194</wp:posOffset>
          </wp:positionV>
          <wp:extent cx="3338518" cy="807522"/>
          <wp:effectExtent l="0" t="0" r="0" b="0"/>
          <wp:wrapNone/>
          <wp:docPr id="200408430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084301" name="Picture 20040843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518" cy="807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667D"/>
    <w:multiLevelType w:val="hybridMultilevel"/>
    <w:tmpl w:val="B59CAA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6E829F9"/>
    <w:multiLevelType w:val="hybridMultilevel"/>
    <w:tmpl w:val="E39C7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6239">
    <w:abstractNumId w:val="0"/>
  </w:num>
  <w:num w:numId="2" w16cid:durableId="43328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30"/>
    <w:rsid w:val="00044E5E"/>
    <w:rsid w:val="00061336"/>
    <w:rsid w:val="00095473"/>
    <w:rsid w:val="00104648"/>
    <w:rsid w:val="001153D7"/>
    <w:rsid w:val="00135DC4"/>
    <w:rsid w:val="001A4DAD"/>
    <w:rsid w:val="001B4DF4"/>
    <w:rsid w:val="001F2BF1"/>
    <w:rsid w:val="002412F5"/>
    <w:rsid w:val="002517FA"/>
    <w:rsid w:val="002717B4"/>
    <w:rsid w:val="002B3264"/>
    <w:rsid w:val="002C0F11"/>
    <w:rsid w:val="00300937"/>
    <w:rsid w:val="00325AB1"/>
    <w:rsid w:val="00351F72"/>
    <w:rsid w:val="003733EB"/>
    <w:rsid w:val="003A2D99"/>
    <w:rsid w:val="003A3E7B"/>
    <w:rsid w:val="004773A3"/>
    <w:rsid w:val="004813E9"/>
    <w:rsid w:val="004A3BDF"/>
    <w:rsid w:val="004B7F78"/>
    <w:rsid w:val="00513D15"/>
    <w:rsid w:val="0052196D"/>
    <w:rsid w:val="005233B6"/>
    <w:rsid w:val="00577BCB"/>
    <w:rsid w:val="0058656F"/>
    <w:rsid w:val="005B4638"/>
    <w:rsid w:val="005C5E30"/>
    <w:rsid w:val="005D794F"/>
    <w:rsid w:val="005E071C"/>
    <w:rsid w:val="005E40DA"/>
    <w:rsid w:val="005F30A3"/>
    <w:rsid w:val="00633E54"/>
    <w:rsid w:val="00662292"/>
    <w:rsid w:val="0066601B"/>
    <w:rsid w:val="006711F3"/>
    <w:rsid w:val="00693A90"/>
    <w:rsid w:val="00695F8C"/>
    <w:rsid w:val="00696E08"/>
    <w:rsid w:val="006C7DE8"/>
    <w:rsid w:val="00710616"/>
    <w:rsid w:val="00734079"/>
    <w:rsid w:val="0074732F"/>
    <w:rsid w:val="00760513"/>
    <w:rsid w:val="0077435E"/>
    <w:rsid w:val="00841FA9"/>
    <w:rsid w:val="00847AE7"/>
    <w:rsid w:val="00892D4F"/>
    <w:rsid w:val="008964AC"/>
    <w:rsid w:val="008C1372"/>
    <w:rsid w:val="008C3E81"/>
    <w:rsid w:val="008E4078"/>
    <w:rsid w:val="008E7003"/>
    <w:rsid w:val="009147CB"/>
    <w:rsid w:val="0092735D"/>
    <w:rsid w:val="009C1566"/>
    <w:rsid w:val="009C626D"/>
    <w:rsid w:val="009D5910"/>
    <w:rsid w:val="009E33B1"/>
    <w:rsid w:val="00A05578"/>
    <w:rsid w:val="00A30FCC"/>
    <w:rsid w:val="00B26E43"/>
    <w:rsid w:val="00B33324"/>
    <w:rsid w:val="00BA4500"/>
    <w:rsid w:val="00BA595A"/>
    <w:rsid w:val="00BD2C6A"/>
    <w:rsid w:val="00C16314"/>
    <w:rsid w:val="00C2730E"/>
    <w:rsid w:val="00C409BC"/>
    <w:rsid w:val="00C61F87"/>
    <w:rsid w:val="00C905B9"/>
    <w:rsid w:val="00CA5ED3"/>
    <w:rsid w:val="00CD45C9"/>
    <w:rsid w:val="00D517EB"/>
    <w:rsid w:val="00D76BBD"/>
    <w:rsid w:val="00DA325F"/>
    <w:rsid w:val="00DB7599"/>
    <w:rsid w:val="00DC4A51"/>
    <w:rsid w:val="00DC7139"/>
    <w:rsid w:val="00DD5640"/>
    <w:rsid w:val="00E64889"/>
    <w:rsid w:val="00E832F2"/>
    <w:rsid w:val="00EA5A0A"/>
    <w:rsid w:val="00EB6AB5"/>
    <w:rsid w:val="00EF324A"/>
    <w:rsid w:val="00EF3692"/>
    <w:rsid w:val="00F001AE"/>
    <w:rsid w:val="00F04FB6"/>
    <w:rsid w:val="00FC761E"/>
    <w:rsid w:val="00FE1334"/>
    <w:rsid w:val="00FE2540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442885"/>
  <w15:chartTrackingRefBased/>
  <w15:docId w15:val="{E152A92D-DCDA-41CD-8AF8-D9E93C08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5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5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5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E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78"/>
  </w:style>
  <w:style w:type="paragraph" w:styleId="Footer">
    <w:name w:val="footer"/>
    <w:basedOn w:val="Normal"/>
    <w:link w:val="FooterChar"/>
    <w:uiPriority w:val="99"/>
    <w:unhideWhenUsed/>
    <w:rsid w:val="004B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78"/>
  </w:style>
  <w:style w:type="table" w:styleId="TableGrid">
    <w:name w:val="Table Grid"/>
    <w:basedOn w:val="TableNormal"/>
    <w:uiPriority w:val="39"/>
    <w:rsid w:val="0084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</dc:creator>
  <cp:keywords/>
  <dc:description/>
  <cp:lastModifiedBy>Rachel Roode</cp:lastModifiedBy>
  <cp:revision>2</cp:revision>
  <dcterms:created xsi:type="dcterms:W3CDTF">2026-07-05T11:38:00Z</dcterms:created>
  <dcterms:modified xsi:type="dcterms:W3CDTF">2026-07-05T11:38:00Z</dcterms:modified>
</cp:coreProperties>
</file>